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8B330" w14:textId="1B86571F" w:rsidR="006B570E" w:rsidRPr="00D133EE" w:rsidRDefault="006B570E" w:rsidP="00FD19A4">
      <w:pPr>
        <w:pStyle w:val="Ktitul1"/>
        <w:keepNext w:val="0"/>
        <w:widowControl w:val="0"/>
        <w:rPr>
          <w:rFonts w:cs="Arial"/>
          <w:sz w:val="28"/>
          <w:szCs w:val="28"/>
        </w:rPr>
      </w:pPr>
      <w:r w:rsidRPr="00D133EE">
        <w:rPr>
          <w:rFonts w:cs="Arial"/>
          <w:sz w:val="28"/>
          <w:szCs w:val="28"/>
        </w:rPr>
        <w:t>Smlo</w:t>
      </w:r>
      <w:r w:rsidR="00DD5FAE" w:rsidRPr="00D133EE">
        <w:rPr>
          <w:rFonts w:cs="Arial"/>
          <w:sz w:val="28"/>
          <w:szCs w:val="28"/>
        </w:rPr>
        <w:t>uva</w:t>
      </w:r>
      <w:r w:rsidRPr="00D133EE">
        <w:rPr>
          <w:rFonts w:cs="Arial"/>
          <w:sz w:val="28"/>
          <w:szCs w:val="28"/>
        </w:rPr>
        <w:t xml:space="preserve"> o </w:t>
      </w:r>
      <w:r w:rsidR="00F92992" w:rsidRPr="00D133EE">
        <w:rPr>
          <w:rFonts w:cs="Arial"/>
          <w:sz w:val="28"/>
          <w:szCs w:val="28"/>
        </w:rPr>
        <w:t>implementaci léčebných plánů</w:t>
      </w:r>
    </w:p>
    <w:p w14:paraId="636F2E5F" w14:textId="77777777" w:rsidR="005822E1" w:rsidRPr="00D133EE" w:rsidRDefault="005822E1" w:rsidP="005822E1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  <w:r w:rsidRPr="00D133EE">
        <w:rPr>
          <w:rFonts w:ascii="Arial" w:hAnsi="Arial" w:cs="Arial"/>
          <w:i/>
          <w:sz w:val="20"/>
          <w:szCs w:val="20"/>
        </w:rPr>
        <w:t>(uzavřená dle § 1746 odst. 2 zákona č. 89/2012 Sb., občanského zákoníku)</w:t>
      </w:r>
    </w:p>
    <w:p w14:paraId="3B52EF1E" w14:textId="77777777" w:rsidR="00DD5FAE" w:rsidRPr="00D133EE" w:rsidRDefault="00DD5FAE" w:rsidP="00C910FA">
      <w:pPr>
        <w:pStyle w:val="Nadpis5"/>
        <w:numPr>
          <w:ilvl w:val="0"/>
          <w:numId w:val="0"/>
        </w:numPr>
        <w:ind w:left="567"/>
      </w:pPr>
    </w:p>
    <w:p w14:paraId="77AC2E5B" w14:textId="77777777" w:rsidR="00DD5FAE" w:rsidRPr="00D133EE" w:rsidRDefault="00DD5FAE" w:rsidP="00FD19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237B5ECF" w14:textId="77777777" w:rsidR="00DD5FAE" w:rsidRPr="00D133EE" w:rsidRDefault="00DD5FAE" w:rsidP="00FD19A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133EE"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DD5FAE" w:rsidRPr="00D133EE" w14:paraId="7DE0EACD" w14:textId="77777777" w:rsidTr="00CC6D24">
        <w:trPr>
          <w:trHeight w:val="436"/>
        </w:trPr>
        <w:tc>
          <w:tcPr>
            <w:tcW w:w="8613" w:type="dxa"/>
            <w:gridSpan w:val="2"/>
            <w:vAlign w:val="center"/>
          </w:tcPr>
          <w:p w14:paraId="4EF0E784" w14:textId="77777777" w:rsidR="00DD5FAE" w:rsidRPr="00D133EE" w:rsidRDefault="00DD5FAE" w:rsidP="00FD19A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E9543" w14:textId="77777777" w:rsidR="00DD5FAE" w:rsidRPr="00D133EE" w:rsidRDefault="00DD5FA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D5FAE" w:rsidRPr="00D133EE" w14:paraId="7B9FBDDD" w14:textId="77777777" w:rsidTr="00CC6D24">
        <w:tc>
          <w:tcPr>
            <w:tcW w:w="2235" w:type="dxa"/>
            <w:vAlign w:val="center"/>
          </w:tcPr>
          <w:p w14:paraId="389CB4E8" w14:textId="77777777" w:rsidR="00DD5FAE" w:rsidRPr="00DB7DED" w:rsidRDefault="00DD5FA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  <w:vAlign w:val="center"/>
          </w:tcPr>
          <w:p w14:paraId="6ED4FAA0" w14:textId="29883B9F" w:rsidR="00DD5FAE" w:rsidRPr="00D133EE" w:rsidRDefault="00DD5FAE" w:rsidP="008430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</w:rPr>
              <w:t xml:space="preserve">Roškotova 1225/1, 140 </w:t>
            </w:r>
            <w:r w:rsidR="008430A0">
              <w:rPr>
                <w:rFonts w:ascii="Arial" w:hAnsi="Arial" w:cs="Arial"/>
                <w:sz w:val="20"/>
                <w:szCs w:val="20"/>
              </w:rPr>
              <w:t>00</w:t>
            </w:r>
            <w:r w:rsidRPr="00D133EE">
              <w:rPr>
                <w:rFonts w:ascii="Arial" w:hAnsi="Arial" w:cs="Arial"/>
                <w:sz w:val="20"/>
                <w:szCs w:val="20"/>
              </w:rPr>
              <w:t xml:space="preserve"> Praha 4</w:t>
            </w:r>
          </w:p>
        </w:tc>
      </w:tr>
      <w:tr w:rsidR="00DD5FAE" w:rsidRPr="00D133EE" w14:paraId="513115C2" w14:textId="77777777" w:rsidTr="00CC6D24">
        <w:tc>
          <w:tcPr>
            <w:tcW w:w="2235" w:type="dxa"/>
            <w:vAlign w:val="center"/>
          </w:tcPr>
          <w:p w14:paraId="3A43BD4C" w14:textId="77777777" w:rsidR="00DD5FAE" w:rsidRPr="00DB7DED" w:rsidRDefault="00DD5FA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378" w:type="dxa"/>
            <w:vAlign w:val="center"/>
          </w:tcPr>
          <w:p w14:paraId="53C1E9BF" w14:textId="77777777" w:rsidR="00DD5FAE" w:rsidRPr="00D133EE" w:rsidRDefault="00DD5FA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9F1F48" w:rsidRPr="00D133EE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D133EE">
              <w:rPr>
                <w:rFonts w:ascii="Arial" w:hAnsi="Arial" w:cs="Arial"/>
                <w:sz w:val="20"/>
                <w:szCs w:val="20"/>
              </w:rPr>
              <w:t>, generální ředitel</w:t>
            </w:r>
          </w:p>
        </w:tc>
      </w:tr>
      <w:tr w:rsidR="00DD5FAE" w:rsidRPr="00D133EE" w14:paraId="78DEBBD1" w14:textId="77777777" w:rsidTr="00CC6D24">
        <w:tc>
          <w:tcPr>
            <w:tcW w:w="2235" w:type="dxa"/>
            <w:vAlign w:val="center"/>
          </w:tcPr>
          <w:p w14:paraId="631C975B" w14:textId="77777777" w:rsidR="00DD5FAE" w:rsidRPr="00DB7DED" w:rsidRDefault="00DD5FA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378" w:type="dxa"/>
            <w:vAlign w:val="center"/>
          </w:tcPr>
          <w:p w14:paraId="5AE75CC4" w14:textId="77777777" w:rsidR="00DD5FAE" w:rsidRPr="00D133EE" w:rsidRDefault="00DD5FA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D5FAE" w:rsidRPr="00D133EE" w14:paraId="1A2D0A33" w14:textId="77777777" w:rsidTr="00CC6D24">
        <w:tc>
          <w:tcPr>
            <w:tcW w:w="2235" w:type="dxa"/>
            <w:vAlign w:val="center"/>
          </w:tcPr>
          <w:p w14:paraId="13D8415B" w14:textId="77777777" w:rsidR="00DD5FAE" w:rsidRPr="00DB7DED" w:rsidRDefault="00DD5FA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  <w:vAlign w:val="center"/>
          </w:tcPr>
          <w:p w14:paraId="6A50006B" w14:textId="77777777" w:rsidR="00DD5FAE" w:rsidRPr="00D133EE" w:rsidRDefault="00DD5FA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D5FAE" w:rsidRPr="00D133EE" w14:paraId="3D30E827" w14:textId="77777777" w:rsidTr="00CC6D24">
        <w:tc>
          <w:tcPr>
            <w:tcW w:w="8613" w:type="dxa"/>
            <w:gridSpan w:val="2"/>
            <w:vAlign w:val="center"/>
          </w:tcPr>
          <w:p w14:paraId="4CED0DA2" w14:textId="77777777" w:rsidR="00DD5FAE" w:rsidRPr="00DB7DED" w:rsidRDefault="00DD5FA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Zapsaná v obchodním rejstříku, vedeném Městským soudem v Praze, oddíl A, vložka 7232</w:t>
            </w:r>
          </w:p>
        </w:tc>
      </w:tr>
    </w:tbl>
    <w:p w14:paraId="1846F404" w14:textId="77777777" w:rsidR="00DD5FAE" w:rsidRPr="00DB7DED" w:rsidRDefault="00DD5FAE" w:rsidP="00FD19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50BFABE" w14:textId="42065DED" w:rsidR="006B570E" w:rsidRPr="00DB7DED" w:rsidRDefault="00A34691" w:rsidP="00FD19A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B7DED">
        <w:rPr>
          <w:rFonts w:ascii="Arial" w:hAnsi="Arial" w:cs="Arial"/>
          <w:sz w:val="20"/>
          <w:szCs w:val="20"/>
        </w:rPr>
        <w:t>dále jen</w:t>
      </w:r>
      <w:r w:rsidR="00DD5FAE" w:rsidRPr="00DB7DED">
        <w:rPr>
          <w:rFonts w:ascii="Arial" w:hAnsi="Arial" w:cs="Arial"/>
          <w:sz w:val="20"/>
          <w:szCs w:val="20"/>
        </w:rPr>
        <w:t xml:space="preserve"> jako „</w:t>
      </w:r>
      <w:r w:rsidR="001D189B" w:rsidRPr="00DB7DED">
        <w:rPr>
          <w:rFonts w:ascii="Arial" w:hAnsi="Arial" w:cs="Arial"/>
          <w:b/>
          <w:sz w:val="20"/>
          <w:szCs w:val="20"/>
        </w:rPr>
        <w:t>OZP</w:t>
      </w:r>
      <w:r w:rsidR="00DD5FAE" w:rsidRPr="00DB7DED">
        <w:rPr>
          <w:rFonts w:ascii="Arial" w:hAnsi="Arial" w:cs="Arial"/>
          <w:sz w:val="20"/>
          <w:szCs w:val="20"/>
        </w:rPr>
        <w:t>“</w:t>
      </w:r>
      <w:r w:rsidR="00305A11" w:rsidRPr="004A1AAA">
        <w:rPr>
          <w:rFonts w:ascii="Arial" w:hAnsi="Arial" w:cs="Arial"/>
          <w:sz w:val="20"/>
          <w:szCs w:val="20"/>
        </w:rPr>
        <w:t xml:space="preserve"> </w:t>
      </w:r>
      <w:r w:rsidR="00A3091D" w:rsidRPr="004A1AAA">
        <w:rPr>
          <w:rFonts w:ascii="Arial" w:hAnsi="Arial" w:cs="Arial"/>
          <w:sz w:val="20"/>
          <w:szCs w:val="20"/>
        </w:rPr>
        <w:t>nebo „</w:t>
      </w:r>
      <w:r w:rsidR="00A3091D" w:rsidRPr="00504822">
        <w:rPr>
          <w:rFonts w:ascii="Arial" w:hAnsi="Arial" w:cs="Arial"/>
          <w:b/>
          <w:sz w:val="20"/>
          <w:szCs w:val="20"/>
        </w:rPr>
        <w:t>Objednatel</w:t>
      </w:r>
      <w:r w:rsidR="00A3091D" w:rsidRPr="00DB7DED">
        <w:rPr>
          <w:rFonts w:ascii="Arial" w:hAnsi="Arial" w:cs="Arial"/>
          <w:sz w:val="20"/>
          <w:szCs w:val="20"/>
        </w:rPr>
        <w:t xml:space="preserve">“ </w:t>
      </w:r>
      <w:r w:rsidRPr="00DB7DED">
        <w:rPr>
          <w:rFonts w:ascii="Arial" w:hAnsi="Arial" w:cs="Arial"/>
          <w:sz w:val="20"/>
          <w:szCs w:val="20"/>
        </w:rPr>
        <w:t>na straně jedné</w:t>
      </w:r>
    </w:p>
    <w:p w14:paraId="679F3B30" w14:textId="77777777" w:rsidR="00D327D9" w:rsidRPr="00D133EE" w:rsidRDefault="00D327D9" w:rsidP="00FD19A4">
      <w:pPr>
        <w:widowControl w:val="0"/>
        <w:spacing w:before="40" w:after="40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62AE9D7E" w14:textId="77777777" w:rsidR="00D327D9" w:rsidRPr="00D133EE" w:rsidRDefault="00D327D9" w:rsidP="00FD19A4">
      <w:pPr>
        <w:widowControl w:val="0"/>
        <w:spacing w:before="40" w:after="4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133EE">
        <w:rPr>
          <w:rFonts w:ascii="Arial" w:hAnsi="Arial" w:cs="Arial"/>
          <w:b/>
          <w:snapToGrid w:val="0"/>
          <w:color w:val="000000"/>
          <w:sz w:val="20"/>
          <w:szCs w:val="20"/>
        </w:rPr>
        <w:t>a</w:t>
      </w:r>
    </w:p>
    <w:p w14:paraId="5FDCCAAE" w14:textId="77777777" w:rsidR="00DD5FAE" w:rsidRPr="00D133EE" w:rsidRDefault="00D327D9" w:rsidP="00FD19A4">
      <w:pPr>
        <w:widowControl w:val="0"/>
        <w:spacing w:before="40" w:after="40"/>
        <w:rPr>
          <w:rFonts w:ascii="Arial" w:hAnsi="Arial" w:cs="Arial"/>
          <w:snapToGrid w:val="0"/>
          <w:color w:val="000000"/>
          <w:sz w:val="20"/>
          <w:szCs w:val="20"/>
        </w:rPr>
      </w:pPr>
      <w:r w:rsidRPr="00D133EE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6378"/>
      </w:tblGrid>
      <w:tr w:rsidR="00666EB2" w:rsidRPr="00D133EE" w14:paraId="3DBD564A" w14:textId="77777777" w:rsidTr="00CC6D24">
        <w:trPr>
          <w:trHeight w:val="436"/>
        </w:trPr>
        <w:tc>
          <w:tcPr>
            <w:tcW w:w="8613" w:type="dxa"/>
            <w:gridSpan w:val="2"/>
            <w:vAlign w:val="center"/>
          </w:tcPr>
          <w:p w14:paraId="3458623C" w14:textId="77777777" w:rsidR="00666EB2" w:rsidRPr="00D133EE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33EE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  <w:r w:rsidR="00156E70" w:rsidRPr="00D133EE">
              <w:rPr>
                <w:rFonts w:ascii="Arial" w:hAnsi="Arial" w:cs="Arial"/>
                <w:sz w:val="20"/>
                <w:szCs w:val="20"/>
                <w:highlight w:val="green"/>
              </w:rPr>
              <w:t xml:space="preserve"> (název uchazeče)</w:t>
            </w:r>
          </w:p>
        </w:tc>
      </w:tr>
      <w:tr w:rsidR="00305A11" w:rsidRPr="00D133EE" w14:paraId="253271C7" w14:textId="77777777" w:rsidTr="009820CD">
        <w:tc>
          <w:tcPr>
            <w:tcW w:w="2235" w:type="dxa"/>
            <w:vAlign w:val="center"/>
          </w:tcPr>
          <w:p w14:paraId="23A41B18" w14:textId="77777777" w:rsidR="00305A11" w:rsidRPr="00DB7DED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</w:tcPr>
          <w:p w14:paraId="69B022C3" w14:textId="77777777" w:rsidR="00305A11" w:rsidRPr="00D133EE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133EE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</w:p>
        </w:tc>
      </w:tr>
      <w:tr w:rsidR="00305A11" w:rsidRPr="00D133EE" w14:paraId="10C098CA" w14:textId="77777777" w:rsidTr="009820CD">
        <w:tc>
          <w:tcPr>
            <w:tcW w:w="2235" w:type="dxa"/>
            <w:vAlign w:val="center"/>
          </w:tcPr>
          <w:p w14:paraId="1B439817" w14:textId="77777777" w:rsidR="00305A11" w:rsidRPr="00DB7DED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378" w:type="dxa"/>
          </w:tcPr>
          <w:p w14:paraId="0B2E780F" w14:textId="77777777" w:rsidR="00305A11" w:rsidRPr="00D133EE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133EE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</w:p>
        </w:tc>
      </w:tr>
      <w:tr w:rsidR="00305A11" w:rsidRPr="00D133EE" w14:paraId="15F60FBE" w14:textId="77777777" w:rsidTr="009820CD">
        <w:tc>
          <w:tcPr>
            <w:tcW w:w="2235" w:type="dxa"/>
            <w:vAlign w:val="center"/>
          </w:tcPr>
          <w:p w14:paraId="47B23FD8" w14:textId="77777777" w:rsidR="00305A11" w:rsidRPr="00DB7DED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378" w:type="dxa"/>
          </w:tcPr>
          <w:p w14:paraId="1C481FBB" w14:textId="77777777" w:rsidR="00305A11" w:rsidRPr="00D133EE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133EE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</w:p>
        </w:tc>
      </w:tr>
      <w:tr w:rsidR="00305A11" w:rsidRPr="00D133EE" w14:paraId="3AA105F7" w14:textId="77777777" w:rsidTr="009820CD">
        <w:tc>
          <w:tcPr>
            <w:tcW w:w="2235" w:type="dxa"/>
            <w:vAlign w:val="center"/>
          </w:tcPr>
          <w:p w14:paraId="1BC6B874" w14:textId="77777777" w:rsidR="00305A11" w:rsidRPr="00DB7DED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</w:tcPr>
          <w:p w14:paraId="319EF81C" w14:textId="77777777" w:rsidR="00305A11" w:rsidRPr="00D133EE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133EE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</w:p>
        </w:tc>
      </w:tr>
      <w:tr w:rsidR="00305A11" w:rsidRPr="00D133EE" w14:paraId="0764A65A" w14:textId="77777777" w:rsidTr="009820CD">
        <w:tc>
          <w:tcPr>
            <w:tcW w:w="2235" w:type="dxa"/>
            <w:vAlign w:val="center"/>
          </w:tcPr>
          <w:p w14:paraId="4E6EAC9F" w14:textId="77777777" w:rsidR="00305A11" w:rsidRPr="00DB7DED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378" w:type="dxa"/>
          </w:tcPr>
          <w:p w14:paraId="06E12C14" w14:textId="77777777" w:rsidR="00305A11" w:rsidRPr="00D133EE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133EE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</w:p>
        </w:tc>
      </w:tr>
      <w:tr w:rsidR="00305A11" w:rsidRPr="00D133EE" w14:paraId="20DFFE9A" w14:textId="77777777" w:rsidTr="009820CD">
        <w:tc>
          <w:tcPr>
            <w:tcW w:w="2235" w:type="dxa"/>
            <w:vAlign w:val="center"/>
          </w:tcPr>
          <w:p w14:paraId="3B4E8F2E" w14:textId="77777777" w:rsidR="00305A11" w:rsidRPr="00DB7DED" w:rsidRDefault="00305A11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378" w:type="dxa"/>
          </w:tcPr>
          <w:p w14:paraId="4FD7B24C" w14:textId="77777777" w:rsidR="00305A11" w:rsidRPr="00D133EE" w:rsidRDefault="00305A11" w:rsidP="00FD19A4">
            <w:pPr>
              <w:widowControl w:val="0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D133EE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</w:p>
        </w:tc>
      </w:tr>
      <w:tr w:rsidR="00666EB2" w:rsidRPr="00D133EE" w14:paraId="7C4BFD61" w14:textId="77777777" w:rsidTr="00CC6D24">
        <w:tc>
          <w:tcPr>
            <w:tcW w:w="8613" w:type="dxa"/>
            <w:gridSpan w:val="2"/>
            <w:vAlign w:val="center"/>
          </w:tcPr>
          <w:p w14:paraId="4C37307D" w14:textId="77777777" w:rsidR="00666EB2" w:rsidRPr="004A1AAA" w:rsidRDefault="00666EB2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 xml:space="preserve">Zapsaná v obchodním rejstříku, vedeném </w:t>
            </w:r>
            <w:r w:rsidR="00305A11" w:rsidRPr="00DB7DED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  <w:r w:rsidRPr="00DB7D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05A11" w:rsidRPr="00DB7DED">
              <w:rPr>
                <w:rFonts w:ascii="Arial" w:hAnsi="Arial" w:cs="Arial"/>
                <w:sz w:val="20"/>
                <w:szCs w:val="20"/>
              </w:rPr>
              <w:t xml:space="preserve">sp. zn. </w:t>
            </w:r>
            <w:r w:rsidR="00305A11" w:rsidRPr="004A1AAA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</w:p>
        </w:tc>
      </w:tr>
      <w:tr w:rsidR="00666EB2" w:rsidRPr="00D133EE" w14:paraId="7D437DAD" w14:textId="77777777" w:rsidTr="00CC6D24">
        <w:tc>
          <w:tcPr>
            <w:tcW w:w="8613" w:type="dxa"/>
            <w:gridSpan w:val="2"/>
            <w:vAlign w:val="center"/>
          </w:tcPr>
          <w:p w14:paraId="0A446781" w14:textId="77777777" w:rsidR="00666EB2" w:rsidRPr="00DB7DED" w:rsidRDefault="00666EB2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eastAsia="Calibri" w:hAnsi="Arial" w:cs="Arial"/>
                <w:sz w:val="20"/>
                <w:szCs w:val="20"/>
              </w:rPr>
              <w:t xml:space="preserve">je plátcem DPH </w:t>
            </w:r>
          </w:p>
        </w:tc>
      </w:tr>
    </w:tbl>
    <w:p w14:paraId="2139506F" w14:textId="77777777" w:rsidR="00DD5FAE" w:rsidRPr="00DB7DED" w:rsidRDefault="00DD5FAE" w:rsidP="00FD19A4">
      <w:pPr>
        <w:widowControl w:val="0"/>
        <w:spacing w:before="40" w:after="40"/>
        <w:rPr>
          <w:rFonts w:ascii="Arial" w:hAnsi="Arial" w:cs="Arial"/>
          <w:sz w:val="20"/>
          <w:szCs w:val="20"/>
        </w:rPr>
      </w:pPr>
    </w:p>
    <w:p w14:paraId="2ECF6C18" w14:textId="77777777" w:rsidR="00DD5FAE" w:rsidRPr="00D133EE" w:rsidRDefault="00A34691" w:rsidP="00FD19A4">
      <w:pPr>
        <w:widowControl w:val="0"/>
        <w:spacing w:before="40" w:after="40"/>
        <w:rPr>
          <w:rFonts w:ascii="Arial" w:hAnsi="Arial" w:cs="Arial"/>
          <w:sz w:val="20"/>
          <w:szCs w:val="20"/>
        </w:rPr>
      </w:pPr>
      <w:r w:rsidRPr="00D133EE">
        <w:rPr>
          <w:rFonts w:ascii="Arial" w:hAnsi="Arial" w:cs="Arial"/>
          <w:sz w:val="20"/>
          <w:szCs w:val="20"/>
        </w:rPr>
        <w:t xml:space="preserve">dále jen </w:t>
      </w:r>
      <w:r w:rsidR="00DD5FAE" w:rsidRPr="00D133EE">
        <w:rPr>
          <w:rFonts w:ascii="Arial" w:hAnsi="Arial" w:cs="Arial"/>
          <w:sz w:val="20"/>
          <w:szCs w:val="20"/>
        </w:rPr>
        <w:t>jako „</w:t>
      </w:r>
      <w:r w:rsidR="001D189B" w:rsidRPr="00D133EE">
        <w:rPr>
          <w:rFonts w:ascii="Arial" w:hAnsi="Arial" w:cs="Arial"/>
          <w:b/>
          <w:sz w:val="20"/>
          <w:szCs w:val="20"/>
        </w:rPr>
        <w:t>Poskytovatel</w:t>
      </w:r>
      <w:r w:rsidR="00DD5FAE" w:rsidRPr="00D133EE">
        <w:rPr>
          <w:rFonts w:ascii="Arial" w:hAnsi="Arial" w:cs="Arial"/>
          <w:sz w:val="20"/>
          <w:szCs w:val="20"/>
        </w:rPr>
        <w:t>“</w:t>
      </w:r>
      <w:r w:rsidR="00305A11" w:rsidRPr="00D133EE">
        <w:rPr>
          <w:rFonts w:ascii="Arial" w:hAnsi="Arial" w:cs="Arial"/>
          <w:sz w:val="20"/>
          <w:szCs w:val="20"/>
        </w:rPr>
        <w:t xml:space="preserve"> </w:t>
      </w:r>
      <w:r w:rsidRPr="00D133EE">
        <w:rPr>
          <w:rFonts w:ascii="Arial" w:hAnsi="Arial" w:cs="Arial"/>
          <w:sz w:val="20"/>
          <w:szCs w:val="20"/>
        </w:rPr>
        <w:t>na straně druhé</w:t>
      </w:r>
      <w:r w:rsidR="0012181D" w:rsidRPr="00D133EE">
        <w:rPr>
          <w:rFonts w:ascii="Arial" w:hAnsi="Arial" w:cs="Arial"/>
          <w:sz w:val="20"/>
          <w:szCs w:val="20"/>
        </w:rPr>
        <w:t>,</w:t>
      </w:r>
    </w:p>
    <w:p w14:paraId="6672B047" w14:textId="77777777" w:rsidR="00DD5FAE" w:rsidRPr="00D133EE" w:rsidRDefault="00DD5FAE" w:rsidP="00FD19A4">
      <w:pPr>
        <w:widowControl w:val="0"/>
        <w:spacing w:before="40" w:after="40"/>
        <w:rPr>
          <w:rFonts w:ascii="Arial" w:hAnsi="Arial" w:cs="Arial"/>
          <w:sz w:val="20"/>
          <w:szCs w:val="20"/>
        </w:rPr>
      </w:pPr>
    </w:p>
    <w:p w14:paraId="58E192A5" w14:textId="77777777" w:rsidR="00B657E2" w:rsidRPr="00D133EE" w:rsidRDefault="00DD5FAE" w:rsidP="00FD19A4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D133EE">
        <w:rPr>
          <w:rFonts w:ascii="Arial" w:hAnsi="Arial" w:cs="Arial"/>
          <w:sz w:val="20"/>
          <w:szCs w:val="20"/>
        </w:rPr>
        <w:t>uzav</w:t>
      </w:r>
      <w:r w:rsidR="00B657E2" w:rsidRPr="00D133EE">
        <w:rPr>
          <w:rFonts w:ascii="Arial" w:hAnsi="Arial" w:cs="Arial"/>
          <w:sz w:val="20"/>
          <w:szCs w:val="20"/>
        </w:rPr>
        <w:t xml:space="preserve">řeli níže uvedeného data </w:t>
      </w:r>
      <w:r w:rsidRPr="00D133EE">
        <w:rPr>
          <w:rFonts w:ascii="Arial" w:hAnsi="Arial" w:cs="Arial"/>
          <w:sz w:val="20"/>
          <w:szCs w:val="20"/>
        </w:rPr>
        <w:t xml:space="preserve">tuto </w:t>
      </w:r>
    </w:p>
    <w:p w14:paraId="60C3B1A2" w14:textId="77777777" w:rsidR="00F92992" w:rsidRPr="00D133EE" w:rsidRDefault="00DD5FAE" w:rsidP="00FD19A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D133EE">
        <w:rPr>
          <w:rFonts w:ascii="Arial" w:hAnsi="Arial" w:cs="Arial"/>
          <w:b/>
          <w:sz w:val="20"/>
          <w:szCs w:val="20"/>
        </w:rPr>
        <w:t xml:space="preserve">Smlouvu </w:t>
      </w:r>
      <w:r w:rsidR="006B570E" w:rsidRPr="00D133EE">
        <w:rPr>
          <w:rFonts w:ascii="Arial" w:hAnsi="Arial" w:cs="Arial"/>
          <w:b/>
          <w:sz w:val="20"/>
          <w:szCs w:val="20"/>
        </w:rPr>
        <w:t xml:space="preserve">o </w:t>
      </w:r>
      <w:r w:rsidR="00F92992" w:rsidRPr="00D133EE">
        <w:rPr>
          <w:rFonts w:ascii="Arial" w:hAnsi="Arial" w:cs="Arial"/>
          <w:b/>
          <w:sz w:val="20"/>
          <w:szCs w:val="20"/>
        </w:rPr>
        <w:t>implementaci léčebných plánů</w:t>
      </w:r>
    </w:p>
    <w:p w14:paraId="4E82910E" w14:textId="77777777" w:rsidR="00B657E2" w:rsidRPr="00D133EE" w:rsidRDefault="006B570E" w:rsidP="00FD19A4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D133EE">
        <w:rPr>
          <w:rFonts w:ascii="Arial" w:hAnsi="Arial" w:cs="Arial"/>
          <w:sz w:val="20"/>
          <w:szCs w:val="20"/>
        </w:rPr>
        <w:t>(dále jen „</w:t>
      </w:r>
      <w:r w:rsidRPr="00D133EE">
        <w:rPr>
          <w:rFonts w:ascii="Arial" w:hAnsi="Arial" w:cs="Arial"/>
          <w:b/>
          <w:sz w:val="20"/>
          <w:szCs w:val="20"/>
        </w:rPr>
        <w:t>smlouva</w:t>
      </w:r>
      <w:r w:rsidR="00666EB2" w:rsidRPr="00D133EE">
        <w:rPr>
          <w:rFonts w:ascii="Arial" w:hAnsi="Arial" w:cs="Arial"/>
          <w:sz w:val="20"/>
          <w:szCs w:val="20"/>
        </w:rPr>
        <w:t>“</w:t>
      </w:r>
      <w:r w:rsidR="00B657E2" w:rsidRPr="00D133EE">
        <w:rPr>
          <w:rFonts w:ascii="Arial" w:hAnsi="Arial" w:cs="Arial"/>
          <w:sz w:val="20"/>
          <w:szCs w:val="20"/>
        </w:rPr>
        <w:t>):</w:t>
      </w:r>
    </w:p>
    <w:p w14:paraId="0203B3EF" w14:textId="77777777" w:rsidR="00B657E2" w:rsidRPr="00D133EE" w:rsidRDefault="00B657E2" w:rsidP="00FD19A4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631A963D" w14:textId="77777777" w:rsidR="00B657E2" w:rsidRPr="00D133EE" w:rsidRDefault="00B657E2" w:rsidP="00FD19A4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0E0287C5" w14:textId="77777777" w:rsidR="006B570E" w:rsidRPr="00D133EE" w:rsidRDefault="006B570E" w:rsidP="00C910FA">
      <w:pPr>
        <w:pStyle w:val="Nadpis1"/>
      </w:pPr>
      <w:r w:rsidRPr="00D133EE">
        <w:t>Předmět smlouvy</w:t>
      </w:r>
    </w:p>
    <w:p w14:paraId="121F4060" w14:textId="69E6EB8F" w:rsidR="006B570E" w:rsidRPr="00D133EE" w:rsidRDefault="00794850" w:rsidP="004861E2">
      <w:pPr>
        <w:pStyle w:val="Nadpis5"/>
        <w:ind w:left="426"/>
      </w:pPr>
      <w:r w:rsidRPr="00D133EE">
        <w:t>Předmětem této smlouvy je povinnost Poskytovatele implementovat do informačního systému</w:t>
      </w:r>
      <w:r w:rsidR="00F33F19" w:rsidRPr="00D133EE">
        <w:t xml:space="preserve"> (dále </w:t>
      </w:r>
      <w:r w:rsidR="00656A5F" w:rsidRPr="00D133EE">
        <w:t xml:space="preserve">také </w:t>
      </w:r>
      <w:r w:rsidR="00F33F19" w:rsidRPr="00D133EE">
        <w:t>jen „</w:t>
      </w:r>
      <w:r w:rsidR="00F33F19" w:rsidRPr="00D133EE">
        <w:rPr>
          <w:b/>
        </w:rPr>
        <w:t>IS</w:t>
      </w:r>
      <w:r w:rsidR="00F33F19" w:rsidRPr="00D133EE">
        <w:t>“)</w:t>
      </w:r>
      <w:r w:rsidRPr="00D133EE">
        <w:t xml:space="preserve"> </w:t>
      </w:r>
      <w:r w:rsidR="00513F75" w:rsidRPr="00D133EE">
        <w:t xml:space="preserve">určených </w:t>
      </w:r>
      <w:r w:rsidRPr="00D133EE">
        <w:t xml:space="preserve">registrujících </w:t>
      </w:r>
      <w:r w:rsidR="00043AB0" w:rsidRPr="00D133EE">
        <w:t xml:space="preserve">praktických </w:t>
      </w:r>
      <w:r w:rsidRPr="00D133EE">
        <w:t>lékařů pro dospělé (dále jen „</w:t>
      </w:r>
      <w:r w:rsidRPr="00D133EE">
        <w:rPr>
          <w:b/>
        </w:rPr>
        <w:t>praktických lékařů</w:t>
      </w:r>
      <w:r w:rsidRPr="00D133EE">
        <w:t xml:space="preserve">“) funkcionalitu </w:t>
      </w:r>
      <w:r w:rsidR="00007A31" w:rsidRPr="00D133EE">
        <w:t xml:space="preserve">umožňující sledovat </w:t>
      </w:r>
      <w:r w:rsidRPr="00D133EE">
        <w:t xml:space="preserve">léčebné plány chronických pacientů </w:t>
      </w:r>
      <w:r w:rsidR="00007A31" w:rsidRPr="00D133EE">
        <w:t>dle čl. 2 této</w:t>
      </w:r>
      <w:r w:rsidR="005052B8" w:rsidRPr="00D133EE">
        <w:t xml:space="preserve"> </w:t>
      </w:r>
      <w:r w:rsidR="00007A31" w:rsidRPr="00D133EE">
        <w:t xml:space="preserve">smlouvy </w:t>
      </w:r>
      <w:r w:rsidR="004B2D3C" w:rsidRPr="00D133EE">
        <w:t xml:space="preserve">(dále </w:t>
      </w:r>
      <w:r w:rsidR="00007A31" w:rsidRPr="00D133EE">
        <w:t xml:space="preserve">také </w:t>
      </w:r>
      <w:r w:rsidR="004B2D3C" w:rsidRPr="00D133EE">
        <w:t>jen „</w:t>
      </w:r>
      <w:r w:rsidR="004B2D3C" w:rsidRPr="00D133EE">
        <w:rPr>
          <w:b/>
        </w:rPr>
        <w:t>léčebné plány</w:t>
      </w:r>
      <w:r w:rsidR="004B2D3C" w:rsidRPr="00D133EE">
        <w:t>“)</w:t>
      </w:r>
      <w:r w:rsidR="005C7257" w:rsidRPr="00D133EE">
        <w:t>,</w:t>
      </w:r>
      <w:r w:rsidR="004B2D3C" w:rsidRPr="00D133EE">
        <w:t xml:space="preserve"> </w:t>
      </w:r>
      <w:r w:rsidR="00156E70" w:rsidRPr="00D133EE">
        <w:t>a</w:t>
      </w:r>
      <w:r w:rsidRPr="00D133EE">
        <w:t xml:space="preserve"> udržovat</w:t>
      </w:r>
      <w:r w:rsidR="00156E70" w:rsidRPr="00D133EE">
        <w:t xml:space="preserve"> </w:t>
      </w:r>
      <w:r w:rsidR="005C7257" w:rsidRPr="00D133EE">
        <w:t xml:space="preserve">ji </w:t>
      </w:r>
      <w:r w:rsidR="00156E70" w:rsidRPr="00D133EE">
        <w:t xml:space="preserve">funkční </w:t>
      </w:r>
      <w:r w:rsidRPr="00D133EE">
        <w:t xml:space="preserve">po stanovenou </w:t>
      </w:r>
      <w:r w:rsidR="005C7257" w:rsidRPr="00D133EE">
        <w:t>dobu</w:t>
      </w:r>
      <w:r w:rsidRPr="00D133EE">
        <w:t xml:space="preserve">. Předmětem této smlouvy je také povinnost Objednatele hradit Poskytovateli za plnění dle této smlouvy sjednanou cenu.  </w:t>
      </w:r>
    </w:p>
    <w:p w14:paraId="53F55201" w14:textId="77777777" w:rsidR="00CA235C" w:rsidRPr="00D133EE" w:rsidRDefault="00CA235C" w:rsidP="00FD19A4">
      <w:pPr>
        <w:widowControl w:val="0"/>
        <w:rPr>
          <w:rFonts w:ascii="Arial" w:hAnsi="Arial" w:cs="Arial"/>
          <w:b/>
          <w:sz w:val="20"/>
          <w:szCs w:val="20"/>
        </w:rPr>
      </w:pPr>
    </w:p>
    <w:p w14:paraId="0557D3DF" w14:textId="77777777" w:rsidR="00794850" w:rsidRPr="00D133EE" w:rsidRDefault="00532AA8" w:rsidP="00C910FA">
      <w:pPr>
        <w:pStyle w:val="Nadpis1"/>
      </w:pPr>
      <w:r w:rsidRPr="00D133EE">
        <w:t>Příprava</w:t>
      </w:r>
      <w:r w:rsidR="00B87BAB" w:rsidRPr="00D133EE">
        <w:t xml:space="preserve"> i</w:t>
      </w:r>
      <w:r w:rsidR="004B2D3C" w:rsidRPr="00D133EE">
        <w:t>ntegrace léčebných plánů</w:t>
      </w:r>
    </w:p>
    <w:p w14:paraId="1567CDE2" w14:textId="0574E394" w:rsidR="00656A5F" w:rsidRPr="00D133EE" w:rsidRDefault="004B2D3C" w:rsidP="00504822">
      <w:pPr>
        <w:pStyle w:val="Nadpis5"/>
        <w:ind w:left="426"/>
      </w:pPr>
      <w:r w:rsidRPr="00D133EE">
        <w:t>Poskytovatel je povinen</w:t>
      </w:r>
      <w:r w:rsidR="00532AA8" w:rsidRPr="00D133EE">
        <w:t xml:space="preserve"> nejpozději</w:t>
      </w:r>
      <w:r w:rsidRPr="00D133EE">
        <w:t xml:space="preserve"> </w:t>
      </w:r>
      <w:r w:rsidR="00656A5F" w:rsidRPr="00D133EE">
        <w:t xml:space="preserve">do </w:t>
      </w:r>
      <w:r w:rsidR="00EB1C49" w:rsidRPr="00D133EE">
        <w:t xml:space="preserve">1 měsíce </w:t>
      </w:r>
      <w:r w:rsidR="00656A5F" w:rsidRPr="00DB7DED">
        <w:t>od podpisu této smlouvy připravit takovou ú</w:t>
      </w:r>
      <w:r w:rsidR="00656A5F" w:rsidRPr="004A1AAA">
        <w:t>pravu informačního systému PL, aby tento IS</w:t>
      </w:r>
      <w:r w:rsidR="00532AA8" w:rsidRPr="004A1AAA">
        <w:t xml:space="preserve"> u pojištěnců</w:t>
      </w:r>
      <w:r w:rsidR="00E56CD1" w:rsidRPr="004A1AAA">
        <w:t xml:space="preserve"> </w:t>
      </w:r>
      <w:r w:rsidR="006B659E" w:rsidRPr="004A1AAA">
        <w:t xml:space="preserve">dobrovolně </w:t>
      </w:r>
      <w:r w:rsidR="00E56CD1" w:rsidRPr="00D133EE">
        <w:t>zařazených do léčebných plánů</w:t>
      </w:r>
      <w:r w:rsidR="00656A5F" w:rsidRPr="00D133EE">
        <w:t xml:space="preserve">: </w:t>
      </w:r>
    </w:p>
    <w:p w14:paraId="4A520F99" w14:textId="423CA28C" w:rsidR="00532AA8" w:rsidRPr="00D133EE" w:rsidRDefault="00B87BAB" w:rsidP="001D53DA">
      <w:pPr>
        <w:pStyle w:val="Nadpis5"/>
        <w:numPr>
          <w:ilvl w:val="0"/>
          <w:numId w:val="45"/>
        </w:numPr>
        <w:ind w:hanging="153"/>
      </w:pPr>
      <w:r w:rsidRPr="00D133EE">
        <w:t>sledoval parametry jednotlivých chronických stavů a jejich cílové hodnoty</w:t>
      </w:r>
      <w:r w:rsidR="00656A5F" w:rsidRPr="00D133EE">
        <w:t xml:space="preserve"> v IS</w:t>
      </w:r>
      <w:r w:rsidR="00532AA8" w:rsidRPr="00D133EE">
        <w:t xml:space="preserve"> PL </w:t>
      </w:r>
      <w:r w:rsidR="00491DEA" w:rsidRPr="00D133EE">
        <w:t xml:space="preserve">v rozsahu uvedeném v příloze č. 1 této smlouvy </w:t>
      </w:r>
      <w:r w:rsidR="00532AA8" w:rsidRPr="00D133EE">
        <w:t>a to s využitím dat a existujících postupů v informačním systému PL (data z anamnézy, elektronická laboratorní žádanka, automatické načítání výsledků z laboratoře)</w:t>
      </w:r>
    </w:p>
    <w:p w14:paraId="492D38C6" w14:textId="383F6D10" w:rsidR="001D53DA" w:rsidRPr="00D133EE" w:rsidRDefault="00532AA8" w:rsidP="005262CC">
      <w:pPr>
        <w:pStyle w:val="Nadpis5"/>
        <w:numPr>
          <w:ilvl w:val="0"/>
          <w:numId w:val="45"/>
        </w:numPr>
        <w:ind w:hanging="153"/>
      </w:pPr>
      <w:r w:rsidRPr="00D133EE">
        <w:t xml:space="preserve">na základě těchto dat </w:t>
      </w:r>
      <w:r w:rsidR="007A249D" w:rsidRPr="00D133EE">
        <w:t>průběžně sledoval a vyhodnocoval, zda</w:t>
      </w:r>
      <w:r w:rsidRPr="00D133EE">
        <w:t xml:space="preserve"> </w:t>
      </w:r>
      <w:r w:rsidR="007A249D" w:rsidRPr="00D133EE">
        <w:t>pojištěnci zapojení do léčebných plánů v průběhu sledovaného období splňují požadavky na kompenzaci jejich chronických nemocí</w:t>
      </w:r>
      <w:r w:rsidR="001D53DA" w:rsidRPr="00D133EE">
        <w:t>,</w:t>
      </w:r>
    </w:p>
    <w:p w14:paraId="66E7D5C0" w14:textId="3FB84EF0" w:rsidR="00532AA8" w:rsidRPr="00D133EE" w:rsidRDefault="00FB5F3E" w:rsidP="005262CC">
      <w:pPr>
        <w:pStyle w:val="Nadpis5"/>
        <w:numPr>
          <w:ilvl w:val="0"/>
          <w:numId w:val="45"/>
        </w:numPr>
        <w:ind w:hanging="153"/>
      </w:pPr>
      <w:r w:rsidRPr="00D133EE">
        <w:lastRenderedPageBreak/>
        <w:t xml:space="preserve">umožňoval přenos </w:t>
      </w:r>
      <w:r w:rsidR="00FD30DD" w:rsidRPr="00D133EE">
        <w:t xml:space="preserve">těchto </w:t>
      </w:r>
      <w:r w:rsidR="00532AA8" w:rsidRPr="00D133EE">
        <w:t>informac</w:t>
      </w:r>
      <w:r w:rsidR="00FD30DD" w:rsidRPr="00D133EE">
        <w:t>í o chronických pacientech</w:t>
      </w:r>
      <w:r w:rsidR="00532AA8" w:rsidRPr="00D133EE">
        <w:t xml:space="preserve"> do informačního systému OZP</w:t>
      </w:r>
      <w:r w:rsidR="0075320C">
        <w:t>.</w:t>
      </w:r>
      <w:r w:rsidR="00532AA8" w:rsidRPr="00D133EE">
        <w:t xml:space="preserve"> </w:t>
      </w:r>
    </w:p>
    <w:p w14:paraId="67000E13" w14:textId="4F107B94" w:rsidR="00C910FA" w:rsidRPr="00D133EE" w:rsidRDefault="00C910FA" w:rsidP="00504822">
      <w:pPr>
        <w:pStyle w:val="Nadpis5"/>
        <w:ind w:left="426"/>
      </w:pPr>
      <w:r w:rsidRPr="00D133EE">
        <w:t>Poskytovatel je povinen nejpozději do</w:t>
      </w:r>
      <w:r w:rsidR="00102A8F" w:rsidRPr="00D133EE">
        <w:t xml:space="preserve"> </w:t>
      </w:r>
      <w:r w:rsidR="00EB1C49" w:rsidRPr="00D133EE">
        <w:t xml:space="preserve">1 měsíce </w:t>
      </w:r>
      <w:r w:rsidRPr="00D133EE">
        <w:t>od podpisu této smlouvy</w:t>
      </w:r>
      <w:r w:rsidR="00532AA8" w:rsidRPr="00D133EE">
        <w:t xml:space="preserve"> </w:t>
      </w:r>
      <w:r w:rsidRPr="00D133EE">
        <w:t xml:space="preserve">připravit komunikační rozhraní mezi informačním systémem PL a </w:t>
      </w:r>
      <w:r w:rsidR="0091213C" w:rsidRPr="00D133EE">
        <w:t xml:space="preserve">Objednatelovou </w:t>
      </w:r>
      <w:r w:rsidRPr="00D133EE">
        <w:t>aplikací VITAKARTA</w:t>
      </w:r>
      <w:r w:rsidR="00532AA8" w:rsidRPr="00D133EE">
        <w:t xml:space="preserve">, které bude umožňovat </w:t>
      </w:r>
      <w:r w:rsidR="00E56CD1" w:rsidRPr="00D133EE">
        <w:t xml:space="preserve">zabezpečený přenos </w:t>
      </w:r>
      <w:r w:rsidR="00532AA8" w:rsidRPr="00D133EE">
        <w:t>dat dle předchozího odstavce.</w:t>
      </w:r>
      <w:r w:rsidR="00800D6C" w:rsidRPr="00D133EE">
        <w:t xml:space="preserve"> V rámci této záležitosti bude Poskytovatel spolupracovat s dodavatelem softwaru</w:t>
      </w:r>
      <w:r w:rsidR="00FE1856" w:rsidRPr="00D133EE">
        <w:t xml:space="preserve"> aplikace VITAKARTA.</w:t>
      </w:r>
    </w:p>
    <w:p w14:paraId="0828DB41" w14:textId="77777777" w:rsidR="00532AA8" w:rsidRPr="00504822" w:rsidRDefault="00532AA8" w:rsidP="005262CC">
      <w:pPr>
        <w:pStyle w:val="Nadpis7"/>
        <w:numPr>
          <w:ilvl w:val="0"/>
          <w:numId w:val="0"/>
        </w:numPr>
        <w:ind w:left="850" w:hanging="850"/>
        <w:rPr>
          <w:rFonts w:ascii="Arial" w:hAnsi="Arial" w:cs="Arial"/>
        </w:rPr>
      </w:pPr>
    </w:p>
    <w:p w14:paraId="226FF2C1" w14:textId="77777777" w:rsidR="00656A5F" w:rsidRPr="00DB7DED" w:rsidRDefault="00532AA8" w:rsidP="005262CC">
      <w:pPr>
        <w:pStyle w:val="Nadpis1"/>
      </w:pPr>
      <w:r w:rsidRPr="00DB7DED">
        <w:t>I</w:t>
      </w:r>
      <w:r w:rsidR="00656A5F" w:rsidRPr="00DB7DED">
        <w:t>ntegrace léčebných plánů</w:t>
      </w:r>
    </w:p>
    <w:p w14:paraId="3BC09B0C" w14:textId="554C56F8" w:rsidR="00B70171" w:rsidRPr="004A1AAA" w:rsidRDefault="00C910FA" w:rsidP="00504822">
      <w:pPr>
        <w:pStyle w:val="Nadpis5"/>
        <w:ind w:left="426"/>
      </w:pPr>
      <w:r w:rsidRPr="00DB7DED">
        <w:t xml:space="preserve">Po uplynutí </w:t>
      </w:r>
      <w:r w:rsidR="004C1858">
        <w:t>30 dnů</w:t>
      </w:r>
      <w:r w:rsidR="00A859D0" w:rsidRPr="00DB7DED">
        <w:t xml:space="preserve"> </w:t>
      </w:r>
      <w:r w:rsidRPr="004A1AAA">
        <w:t xml:space="preserve">od </w:t>
      </w:r>
      <w:r w:rsidR="004C1858">
        <w:t xml:space="preserve">účinnosti </w:t>
      </w:r>
      <w:r w:rsidRPr="00DB7DED">
        <w:t xml:space="preserve">této smlouvy </w:t>
      </w:r>
      <w:r w:rsidR="00EB1B2B">
        <w:t xml:space="preserve">bude </w:t>
      </w:r>
      <w:r w:rsidRPr="00DB7DED">
        <w:t>p</w:t>
      </w:r>
      <w:r w:rsidR="00015B46" w:rsidRPr="00DB7DED">
        <w:t xml:space="preserve">oskytovatel povinen </w:t>
      </w:r>
      <w:r w:rsidR="00B514A9" w:rsidRPr="00DB7DED">
        <w:t>implementovat</w:t>
      </w:r>
      <w:r w:rsidR="00015B46" w:rsidRPr="00DB7DED">
        <w:t xml:space="preserve"> </w:t>
      </w:r>
      <w:r w:rsidR="00532AA8" w:rsidRPr="004A1AAA">
        <w:t xml:space="preserve">úpravy IS dle čl. 2 této smlouvy </w:t>
      </w:r>
      <w:r w:rsidR="00015B46" w:rsidRPr="004A1AAA">
        <w:t xml:space="preserve">do informačního systému těch praktických lékařů, které </w:t>
      </w:r>
      <w:r w:rsidR="004C1858">
        <w:t xml:space="preserve">bude </w:t>
      </w:r>
      <w:r w:rsidR="00015B46" w:rsidRPr="00DB7DED">
        <w:t xml:space="preserve">Objednatel </w:t>
      </w:r>
      <w:r w:rsidR="004C1858">
        <w:t xml:space="preserve">v průběhu plnění této smlouvy </w:t>
      </w:r>
      <w:r w:rsidR="00015B46" w:rsidRPr="00DB7DED">
        <w:t>označ</w:t>
      </w:r>
      <w:r w:rsidR="004C1858">
        <w:t>ovat</w:t>
      </w:r>
      <w:r w:rsidR="00015B46" w:rsidRPr="00DB7DED">
        <w:t xml:space="preserve">, a to nejpozději do </w:t>
      </w:r>
      <w:r w:rsidR="00620A95" w:rsidRPr="00DB7DED">
        <w:t>10 pracovních</w:t>
      </w:r>
      <w:r w:rsidRPr="00DB7DED">
        <w:t xml:space="preserve"> </w:t>
      </w:r>
      <w:r w:rsidR="00015B46" w:rsidRPr="00DB7DED">
        <w:t xml:space="preserve">dnů od pokynu ze strany Objednatele. Objednatel je oprávněn označit dle tohoto odstavce pouze ty praktické lékaře, kteří </w:t>
      </w:r>
      <w:r w:rsidR="00CC5878" w:rsidRPr="004A1AAA">
        <w:t xml:space="preserve">byli v rámci nabídky </w:t>
      </w:r>
      <w:r w:rsidR="00532AA8" w:rsidRPr="004A1AAA">
        <w:t>P</w:t>
      </w:r>
      <w:r w:rsidR="00CC5878" w:rsidRPr="004A1AAA">
        <w:t>oskytovatele na plnění této veřejné zakáz</w:t>
      </w:r>
      <w:r w:rsidR="00DE5794" w:rsidRPr="004A1AAA">
        <w:t>ky</w:t>
      </w:r>
      <w:r w:rsidR="00CC5878" w:rsidRPr="004A1AAA">
        <w:t xml:space="preserve"> označeni </w:t>
      </w:r>
      <w:r w:rsidR="00D91BBB">
        <w:t xml:space="preserve">Poskytovatelem </w:t>
      </w:r>
      <w:r w:rsidR="00CC5878" w:rsidRPr="004A1AAA">
        <w:t>v</w:t>
      </w:r>
      <w:r w:rsidR="00015B46" w:rsidRPr="004A1AAA">
        <w:t xml:space="preserve"> seznamu </w:t>
      </w:r>
      <w:r w:rsidR="00CC5878" w:rsidRPr="004A1AAA">
        <w:t xml:space="preserve">praktických lékařů </w:t>
      </w:r>
      <w:r w:rsidR="00015B46" w:rsidRPr="004A1AAA">
        <w:t>tvořícím přílohu č. 2 této smlouvy.</w:t>
      </w:r>
      <w:r w:rsidR="00620A95" w:rsidRPr="004A1AAA">
        <w:t xml:space="preserve"> </w:t>
      </w:r>
    </w:p>
    <w:p w14:paraId="6708F964" w14:textId="77777777" w:rsidR="00656A5F" w:rsidRPr="00D133EE" w:rsidRDefault="002A12E7" w:rsidP="00504822">
      <w:pPr>
        <w:pStyle w:val="Nadpis5"/>
        <w:ind w:left="426"/>
      </w:pPr>
      <w:r w:rsidRPr="00D133EE">
        <w:t xml:space="preserve">Jestliže bude ze strany </w:t>
      </w:r>
      <w:r w:rsidR="00656A5F" w:rsidRPr="00D133EE">
        <w:t>Poskytovatel</w:t>
      </w:r>
      <w:r w:rsidRPr="00D133EE">
        <w:t>e</w:t>
      </w:r>
      <w:r w:rsidR="00656A5F" w:rsidRPr="00D133EE">
        <w:t xml:space="preserve"> </w:t>
      </w:r>
      <w:r w:rsidRPr="00D133EE">
        <w:t xml:space="preserve">nutné k plnění této smlouvy poskytnout </w:t>
      </w:r>
      <w:r w:rsidR="00656A5F" w:rsidRPr="00D133EE">
        <w:t xml:space="preserve">praktickým lékařům licenci k užívání </w:t>
      </w:r>
      <w:r w:rsidRPr="00D133EE">
        <w:t xml:space="preserve">upraveného IS dle čl. 2 této smlouvy, je Poskytovatel povinen tuto licenci PL poskytnout </w:t>
      </w:r>
      <w:r w:rsidR="00656A5F" w:rsidRPr="00D133EE">
        <w:t>jako licenci:</w:t>
      </w:r>
    </w:p>
    <w:p w14:paraId="5E546FF5" w14:textId="77777777" w:rsidR="00656A5F" w:rsidRPr="00D133EE" w:rsidRDefault="00656A5F" w:rsidP="00656A5F">
      <w:pPr>
        <w:pStyle w:val="Nadpis5"/>
        <w:numPr>
          <w:ilvl w:val="0"/>
          <w:numId w:val="41"/>
        </w:numPr>
      </w:pPr>
      <w:r w:rsidRPr="00D133EE">
        <w:t xml:space="preserve">nevýhradní, </w:t>
      </w:r>
    </w:p>
    <w:p w14:paraId="6857E2CB" w14:textId="17D1F848" w:rsidR="00656A5F" w:rsidRPr="00D133EE" w:rsidRDefault="00656A5F" w:rsidP="00656A5F">
      <w:pPr>
        <w:pStyle w:val="Nadpis5"/>
        <w:numPr>
          <w:ilvl w:val="0"/>
          <w:numId w:val="41"/>
        </w:numPr>
      </w:pPr>
      <w:r w:rsidRPr="00D133EE">
        <w:t>časově omezenou</w:t>
      </w:r>
      <w:r w:rsidR="00A3091D" w:rsidRPr="00D133EE">
        <w:t>, a to</w:t>
      </w:r>
      <w:r w:rsidRPr="00D133EE">
        <w:t xml:space="preserve"> </w:t>
      </w:r>
      <w:r w:rsidR="00A3091D" w:rsidRPr="00D133EE">
        <w:t xml:space="preserve">minimálně na dobu účinnosti </w:t>
      </w:r>
      <w:r w:rsidRPr="00D133EE">
        <w:t>této smlouvy.</w:t>
      </w:r>
    </w:p>
    <w:p w14:paraId="0EA468F4" w14:textId="77777777" w:rsidR="00656A5F" w:rsidRPr="00D133EE" w:rsidRDefault="00656A5F" w:rsidP="005262CC">
      <w:pPr>
        <w:pStyle w:val="Nadpis5"/>
        <w:numPr>
          <w:ilvl w:val="0"/>
          <w:numId w:val="0"/>
        </w:numPr>
        <w:ind w:left="567"/>
      </w:pPr>
      <w:r w:rsidRPr="00D133EE">
        <w:t xml:space="preserve">Odměna za poskytnutí licence je součástí ceny plnění dle této smlouvy. </w:t>
      </w:r>
    </w:p>
    <w:p w14:paraId="545B1EFF" w14:textId="43D2E888" w:rsidR="005C7257" w:rsidRPr="00D133EE" w:rsidRDefault="00513F75" w:rsidP="00504822">
      <w:pPr>
        <w:pStyle w:val="Nadpis5"/>
        <w:ind w:left="426"/>
      </w:pPr>
      <w:r w:rsidRPr="00D133EE">
        <w:t xml:space="preserve">V rámci </w:t>
      </w:r>
      <w:r w:rsidR="007A5BDE" w:rsidRPr="00D133EE">
        <w:t xml:space="preserve">provedení úprav dle čl. 2 </w:t>
      </w:r>
      <w:r w:rsidR="005C6A4C">
        <w:t xml:space="preserve">této smlouvy </w:t>
      </w:r>
      <w:r w:rsidR="007A5BDE" w:rsidRPr="00D133EE">
        <w:t xml:space="preserve">konkrétnímu PL </w:t>
      </w:r>
      <w:r w:rsidRPr="00D133EE">
        <w:t xml:space="preserve">je Poskytovatel </w:t>
      </w:r>
      <w:r w:rsidR="005C7257" w:rsidRPr="00D133EE">
        <w:t xml:space="preserve">povinen: </w:t>
      </w:r>
    </w:p>
    <w:p w14:paraId="46C10BFB" w14:textId="28AB2688" w:rsidR="00C6671B" w:rsidRPr="00DB7DED" w:rsidRDefault="00C6671B" w:rsidP="00F85A58">
      <w:pPr>
        <w:pStyle w:val="Nadpis5"/>
        <w:numPr>
          <w:ilvl w:val="0"/>
          <w:numId w:val="41"/>
        </w:numPr>
      </w:pPr>
      <w:r w:rsidRPr="00D133EE">
        <w:t xml:space="preserve">každému z praktických lékařů předat </w:t>
      </w:r>
      <w:r w:rsidR="006C280E" w:rsidRPr="00D133EE">
        <w:t>tištěný manuál</w:t>
      </w:r>
      <w:r w:rsidR="008A1C61" w:rsidRPr="00D133EE">
        <w:t xml:space="preserve"> </w:t>
      </w:r>
      <w:r w:rsidR="002C0740" w:rsidRPr="00D133EE">
        <w:t xml:space="preserve">obsahující </w:t>
      </w:r>
      <w:r w:rsidR="008A1C61" w:rsidRPr="00D133EE">
        <w:t>návod</w:t>
      </w:r>
      <w:r w:rsidR="006C280E" w:rsidRPr="00D133EE">
        <w:t xml:space="preserve"> k užití </w:t>
      </w:r>
      <w:r w:rsidR="002238F5" w:rsidRPr="00D133EE">
        <w:t xml:space="preserve">nové funkcionality </w:t>
      </w:r>
      <w:r w:rsidRPr="00D133EE">
        <w:t xml:space="preserve">a </w:t>
      </w:r>
      <w:r w:rsidR="005C7257" w:rsidRPr="00D133EE">
        <w:t>kontaktní údaje na helpdesk</w:t>
      </w:r>
      <w:r w:rsidR="00504822">
        <w:t xml:space="preserve"> Poskytovatele</w:t>
      </w:r>
      <w:r w:rsidR="005C7257" w:rsidRPr="00DB7DED">
        <w:t>, kam mohou praktičtí lékaři hlásit závady či nefunkčnost</w:t>
      </w:r>
      <w:r w:rsidR="00632438" w:rsidRPr="00DB7DED">
        <w:t>,</w:t>
      </w:r>
    </w:p>
    <w:p w14:paraId="76F572DF" w14:textId="48EE1E94" w:rsidR="006C280E" w:rsidRPr="00D133EE" w:rsidRDefault="00B514A9" w:rsidP="00F85A58">
      <w:pPr>
        <w:pStyle w:val="Nadpis5"/>
        <w:numPr>
          <w:ilvl w:val="0"/>
          <w:numId w:val="41"/>
        </w:numPr>
      </w:pPr>
      <w:r w:rsidRPr="00D133EE">
        <w:t xml:space="preserve">doložit Objednateli zavedení funkcionality konkrétnímu PL. </w:t>
      </w:r>
      <w:r w:rsidR="005C7257" w:rsidRPr="00D133EE">
        <w:t xml:space="preserve"> </w:t>
      </w:r>
    </w:p>
    <w:p w14:paraId="4144DB49" w14:textId="34265DD8" w:rsidR="00EF7C3B" w:rsidRPr="00D133EE" w:rsidRDefault="00EF7C3B" w:rsidP="00504822">
      <w:pPr>
        <w:pStyle w:val="Nadpis5"/>
        <w:ind w:left="426"/>
      </w:pPr>
      <w:r w:rsidRPr="00D133EE">
        <w:t xml:space="preserve">Poskytovatel je povinen udržovat léčebné plány plně funkční a naplňující specifikaci dle této smlouvy po </w:t>
      </w:r>
      <w:r w:rsidR="005C6A4C">
        <w:t xml:space="preserve">celou </w:t>
      </w:r>
      <w:r w:rsidRPr="00D133EE">
        <w:t xml:space="preserve">dobu trvání této smlouvy. </w:t>
      </w:r>
    </w:p>
    <w:p w14:paraId="719A1133" w14:textId="27D28BDE" w:rsidR="00DE5794" w:rsidRPr="00D133EE" w:rsidRDefault="00DE5794" w:rsidP="00504822">
      <w:pPr>
        <w:pStyle w:val="Nadpis5"/>
        <w:ind w:left="426"/>
      </w:pPr>
      <w:r w:rsidRPr="00D133EE">
        <w:t xml:space="preserve">Objednatel je povinen alespoň jedenkrát ročně </w:t>
      </w:r>
      <w:r w:rsidR="00B514A9" w:rsidRPr="00D133EE">
        <w:t xml:space="preserve">a maximálně čtyřikrát ročně </w:t>
      </w:r>
      <w:r w:rsidRPr="00D133EE">
        <w:t xml:space="preserve">aktualizovat seznam praktických lékařů uvedený v příloze č. </w:t>
      </w:r>
      <w:r w:rsidR="00301C54" w:rsidRPr="00D133EE">
        <w:t>2</w:t>
      </w:r>
      <w:r w:rsidRPr="00D133EE">
        <w:t xml:space="preserve"> této smlouvy</w:t>
      </w:r>
      <w:r w:rsidR="00FA5075" w:rsidRPr="00D133EE">
        <w:t xml:space="preserve"> o</w:t>
      </w:r>
      <w:r w:rsidRPr="00D133EE">
        <w:t xml:space="preserve"> další praktick</w:t>
      </w:r>
      <w:r w:rsidR="00FA5075" w:rsidRPr="00D133EE">
        <w:t>é</w:t>
      </w:r>
      <w:r w:rsidRPr="00D133EE">
        <w:t xml:space="preserve"> lékař</w:t>
      </w:r>
      <w:r w:rsidR="00FA5075" w:rsidRPr="00D133EE">
        <w:t>e</w:t>
      </w:r>
      <w:r w:rsidRPr="00D133EE">
        <w:t xml:space="preserve">, u kterých je poskytovatel oprávněn provést implementaci léčebných plánů. </w:t>
      </w:r>
      <w:r w:rsidR="00FA5075" w:rsidRPr="00D133EE">
        <w:t xml:space="preserve">Seznam může být průběžně doplněn i o toho praktického lékaře, na němž se objednatel s dodavatelem </w:t>
      </w:r>
      <w:r w:rsidR="009968E9" w:rsidRPr="00D133EE">
        <w:t>do</w:t>
      </w:r>
      <w:r w:rsidR="00FA5075" w:rsidRPr="00D133EE">
        <w:t>hodnou.</w:t>
      </w:r>
    </w:p>
    <w:p w14:paraId="5FAEC1F6" w14:textId="77777777" w:rsidR="00960F7C" w:rsidRPr="00D133EE" w:rsidRDefault="00960F7C" w:rsidP="00960F7C">
      <w:pPr>
        <w:pStyle w:val="Nadpis5"/>
        <w:ind w:left="426"/>
      </w:pPr>
      <w:r w:rsidRPr="00D133EE">
        <w:t>Poskytovatel není oprávněn od praktických lékařů vybírat žádnou odměnu za činnosti související s léčebnými plány</w:t>
      </w:r>
      <w:r>
        <w:t>,</w:t>
      </w:r>
      <w:r w:rsidRPr="00D133EE">
        <w:t xml:space="preserve"> a to ani po ukončení této smlouvy.  </w:t>
      </w:r>
    </w:p>
    <w:p w14:paraId="6FAE7026" w14:textId="098766A1" w:rsidR="00016DF5" w:rsidRPr="00E20F01" w:rsidRDefault="00542338" w:rsidP="00504822">
      <w:pPr>
        <w:pStyle w:val="Nadpis5"/>
        <w:ind w:left="426"/>
      </w:pPr>
      <w:r w:rsidRPr="00103DAE">
        <w:t xml:space="preserve">Objednatel si vyhrazuje právo kdykoliv ukončit účast </w:t>
      </w:r>
      <w:r w:rsidR="00A3091D" w:rsidRPr="00103DAE">
        <w:t xml:space="preserve">jednoho či více konkrétních </w:t>
      </w:r>
      <w:r w:rsidRPr="00103DAE">
        <w:t xml:space="preserve">PL </w:t>
      </w:r>
      <w:r w:rsidR="00A3091D" w:rsidRPr="008430A0">
        <w:t xml:space="preserve">na integraci </w:t>
      </w:r>
      <w:r w:rsidRPr="008430A0">
        <w:t>léčebn</w:t>
      </w:r>
      <w:r w:rsidR="00A3091D" w:rsidRPr="00D91BBB">
        <w:t>ých</w:t>
      </w:r>
      <w:r w:rsidRPr="00D91BBB">
        <w:t xml:space="preserve"> plán</w:t>
      </w:r>
      <w:r w:rsidR="00A3091D" w:rsidRPr="00D91BBB">
        <w:t>ů dle této smlouvy</w:t>
      </w:r>
      <w:r w:rsidR="0091213C" w:rsidRPr="00D91BBB">
        <w:t xml:space="preserve">, o čemž </w:t>
      </w:r>
      <w:r w:rsidR="00016DF5" w:rsidRPr="00D91BBB">
        <w:t xml:space="preserve">bude </w:t>
      </w:r>
      <w:r w:rsidR="00A3091D" w:rsidRPr="00D91BBB">
        <w:t xml:space="preserve">Objednatel </w:t>
      </w:r>
      <w:r w:rsidR="00016DF5" w:rsidRPr="00D91BBB">
        <w:t>neprodleně</w:t>
      </w:r>
      <w:r w:rsidR="0091213C" w:rsidRPr="00D91BBB">
        <w:t xml:space="preserve"> písemně</w:t>
      </w:r>
      <w:r w:rsidR="00016DF5" w:rsidRPr="00D91BBB">
        <w:t xml:space="preserve"> informovat Poskytovatele</w:t>
      </w:r>
      <w:r w:rsidR="0091213C" w:rsidRPr="00D91BBB">
        <w:t xml:space="preserve">. Poskytovatel je povinen PL, kterým byla účast na integraci léčebných plánů ukončena dle předchozí věty, ukončit </w:t>
      </w:r>
      <w:r w:rsidR="00715AB5" w:rsidRPr="00D91BBB">
        <w:t xml:space="preserve">možnost využívat </w:t>
      </w:r>
      <w:r w:rsidR="00016DF5" w:rsidRPr="00D91BBB">
        <w:t>funkcionalitu umožňující sledovat léčebné plány chronických pacientů</w:t>
      </w:r>
      <w:r w:rsidR="0091213C" w:rsidRPr="00D91BBB">
        <w:t xml:space="preserve">, a to nejpozději do konce kalendářního měsíce následujícího po měsíci, ve kterém Poskytovatel obdržel od Objednatele informaci o ukončení jejich </w:t>
      </w:r>
      <w:r w:rsidR="0091213C" w:rsidRPr="00E20F01">
        <w:t>účasti dle tohoto odstavce</w:t>
      </w:r>
      <w:r w:rsidR="00016DF5" w:rsidRPr="00E20F01">
        <w:t>.</w:t>
      </w:r>
    </w:p>
    <w:p w14:paraId="3E92BE19" w14:textId="21951760" w:rsidR="00FD5FEE" w:rsidRPr="00E20F01" w:rsidRDefault="00016DF5" w:rsidP="00504822">
      <w:pPr>
        <w:pStyle w:val="Nadpis5"/>
        <w:numPr>
          <w:ilvl w:val="0"/>
          <w:numId w:val="0"/>
        </w:numPr>
      </w:pPr>
      <w:r w:rsidRPr="00E20F01">
        <w:t xml:space="preserve">  </w:t>
      </w:r>
      <w:r w:rsidR="00542338" w:rsidRPr="00E20F01">
        <w:t xml:space="preserve"> </w:t>
      </w:r>
    </w:p>
    <w:p w14:paraId="1E93A691" w14:textId="77777777" w:rsidR="00FD5FEE" w:rsidRPr="00D133EE" w:rsidRDefault="00FD5FEE" w:rsidP="00C910FA">
      <w:pPr>
        <w:pStyle w:val="Nadpis1"/>
      </w:pPr>
      <w:r w:rsidRPr="00D133EE">
        <w:t>Cena plnění</w:t>
      </w:r>
      <w:r w:rsidR="00C6671B" w:rsidRPr="00D133EE">
        <w:t xml:space="preserve"> a platební podmínky</w:t>
      </w:r>
    </w:p>
    <w:p w14:paraId="14D040A1" w14:textId="1A2EBC5A" w:rsidR="00C261C4" w:rsidRPr="00D133EE" w:rsidRDefault="009968E9" w:rsidP="00504822">
      <w:pPr>
        <w:pStyle w:val="Nadpis5"/>
        <w:ind w:left="426"/>
      </w:pPr>
      <w:r w:rsidRPr="00D133EE">
        <w:t xml:space="preserve">Objednatel bude Poskytovateli hradit cenu </w:t>
      </w:r>
      <w:r w:rsidR="000279CE" w:rsidRPr="00D133EE">
        <w:t xml:space="preserve">plnění dle této smlouvy měsíčně, vždy za předcházející kalendářní měsíc. Cena měsíčního plnění bude vypočtena jako součet: </w:t>
      </w:r>
    </w:p>
    <w:p w14:paraId="20A52A02" w14:textId="2EB42EF5" w:rsidR="00EB1C49" w:rsidRPr="00D133EE" w:rsidRDefault="004861E2" w:rsidP="00504822">
      <w:pPr>
        <w:pStyle w:val="Nadpis5"/>
        <w:numPr>
          <w:ilvl w:val="0"/>
          <w:numId w:val="46"/>
        </w:numPr>
        <w:ind w:left="1276" w:hanging="425"/>
      </w:pPr>
      <w:r w:rsidRPr="00D133EE">
        <w:t xml:space="preserve">jednorázových </w:t>
      </w:r>
      <w:r w:rsidR="001D5056" w:rsidRPr="00D133EE">
        <w:t xml:space="preserve">cen </w:t>
      </w:r>
      <w:r w:rsidR="00354381" w:rsidRPr="00D133EE">
        <w:t xml:space="preserve">za </w:t>
      </w:r>
      <w:r w:rsidR="00D91BBB">
        <w:t xml:space="preserve">úspěšně </w:t>
      </w:r>
      <w:r w:rsidR="001D5056" w:rsidRPr="00D133EE">
        <w:t>proveden</w:t>
      </w:r>
      <w:r w:rsidR="00354381" w:rsidRPr="00D133EE">
        <w:t>é</w:t>
      </w:r>
      <w:r w:rsidR="001D5056" w:rsidRPr="00D133EE">
        <w:t xml:space="preserve"> implementac</w:t>
      </w:r>
      <w:r w:rsidR="00354381" w:rsidRPr="00D133EE">
        <w:t>e</w:t>
      </w:r>
      <w:r w:rsidR="001D5056" w:rsidRPr="00D133EE">
        <w:t xml:space="preserve"> </w:t>
      </w:r>
      <w:r w:rsidR="00EB7778" w:rsidRPr="00D133EE">
        <w:t>v IS PL</w:t>
      </w:r>
      <w:r w:rsidR="00354381" w:rsidRPr="00D133EE">
        <w:t xml:space="preserve"> v</w:t>
      </w:r>
      <w:r w:rsidRPr="00D133EE">
        <w:t xml:space="preserve"> daném</w:t>
      </w:r>
      <w:r w:rsidR="00354381" w:rsidRPr="00D133EE">
        <w:t xml:space="preserve"> měsíci (jednotková cena je uvedena v příloze č.</w:t>
      </w:r>
      <w:r w:rsidRPr="00D133EE">
        <w:t xml:space="preserve"> 3</w:t>
      </w:r>
      <w:r w:rsidR="00354381" w:rsidRPr="00D133EE">
        <w:t xml:space="preserve"> této smlouvy)</w:t>
      </w:r>
      <w:r w:rsidRPr="00D133EE">
        <w:t xml:space="preserve"> a</w:t>
      </w:r>
    </w:p>
    <w:p w14:paraId="4BCA9B20" w14:textId="040DB638" w:rsidR="00EB1C49" w:rsidRPr="00D133EE" w:rsidRDefault="001D5056" w:rsidP="00504822">
      <w:pPr>
        <w:pStyle w:val="Nadpis5"/>
        <w:numPr>
          <w:ilvl w:val="0"/>
          <w:numId w:val="46"/>
        </w:numPr>
        <w:ind w:left="1276" w:hanging="425"/>
      </w:pPr>
      <w:r w:rsidRPr="00D133EE">
        <w:t xml:space="preserve">cen za </w:t>
      </w:r>
      <w:r w:rsidR="004861E2" w:rsidRPr="00D133EE">
        <w:t xml:space="preserve">měsíční </w:t>
      </w:r>
      <w:r w:rsidRPr="00D133EE">
        <w:t>techn</w:t>
      </w:r>
      <w:r w:rsidR="004861E2" w:rsidRPr="00D133EE">
        <w:t>ickou</w:t>
      </w:r>
      <w:r w:rsidRPr="00D133EE">
        <w:t xml:space="preserve"> podporu a servis</w:t>
      </w:r>
      <w:r w:rsidR="00EB7778" w:rsidRPr="00D133EE">
        <w:t xml:space="preserve"> </w:t>
      </w:r>
      <w:r w:rsidR="004861E2" w:rsidRPr="00D133EE">
        <w:t xml:space="preserve">prováděnou Poskytovatelem u PL, kterým byla funkcionalita </w:t>
      </w:r>
      <w:r w:rsidR="00EB7778" w:rsidRPr="00D133EE">
        <w:t>již dříve implementovan</w:t>
      </w:r>
      <w:r w:rsidR="004861E2" w:rsidRPr="00D133EE">
        <w:t>á a kterým Poskytovatel poskyt</w:t>
      </w:r>
      <w:r w:rsidR="00E20F01">
        <w:t>oval</w:t>
      </w:r>
      <w:r w:rsidR="004861E2" w:rsidRPr="00D133EE">
        <w:t xml:space="preserve"> technickou podporu a servis dle této smlouvy </w:t>
      </w:r>
      <w:r w:rsidR="00E20F01">
        <w:t xml:space="preserve">po celý předmětný kalendářní měsíc </w:t>
      </w:r>
      <w:r w:rsidR="004861E2" w:rsidRPr="00D133EE">
        <w:t>(cena za jeden měsíc technické podpory u jednoho PL je uvedena v příloze č. 3 této smlouvy).</w:t>
      </w:r>
    </w:p>
    <w:p w14:paraId="3F60BD6F" w14:textId="77777777" w:rsidR="004861E2" w:rsidRPr="00D133EE" w:rsidRDefault="00B04B5F" w:rsidP="00504822">
      <w:pPr>
        <w:pStyle w:val="Nadpis5"/>
        <w:ind w:left="426"/>
      </w:pPr>
      <w:r w:rsidRPr="00D133EE">
        <w:t>Měsíční c</w:t>
      </w:r>
      <w:r w:rsidR="009F225E" w:rsidRPr="00D133EE">
        <w:t xml:space="preserve">ena </w:t>
      </w:r>
      <w:r w:rsidRPr="00D133EE">
        <w:t xml:space="preserve">vypočtená dle předchozího odstavce </w:t>
      </w:r>
      <w:r w:rsidR="009F225E" w:rsidRPr="00D133EE">
        <w:t xml:space="preserve">je konečná a nepřekročitelná a jsou v ní </w:t>
      </w:r>
      <w:r w:rsidR="006B570E" w:rsidRPr="00D133EE">
        <w:t xml:space="preserve">zahrnuty veškeré náklady a úkony </w:t>
      </w:r>
      <w:r w:rsidR="001D189B" w:rsidRPr="00D133EE">
        <w:t>Poskytovatel</w:t>
      </w:r>
      <w:r w:rsidR="009F225E" w:rsidRPr="00D133EE">
        <w:t>e</w:t>
      </w:r>
      <w:r w:rsidR="006B570E" w:rsidRPr="00D133EE">
        <w:t xml:space="preserve"> spojené s</w:t>
      </w:r>
      <w:r w:rsidR="00156E70" w:rsidRPr="00D133EE">
        <w:t> plněním této smlouvy</w:t>
      </w:r>
      <w:r w:rsidR="006B570E" w:rsidRPr="00D133EE">
        <w:t xml:space="preserve">. </w:t>
      </w:r>
    </w:p>
    <w:p w14:paraId="7232C104" w14:textId="16EFCD82" w:rsidR="006B570E" w:rsidRPr="00143A0B" w:rsidRDefault="00C62B26" w:rsidP="00504822">
      <w:pPr>
        <w:pStyle w:val="Nadpis5"/>
        <w:ind w:left="426"/>
      </w:pPr>
      <w:r w:rsidRPr="00D133EE">
        <w:t>Celková cena</w:t>
      </w:r>
      <w:r w:rsidR="001975EE" w:rsidRPr="00D133EE">
        <w:t xml:space="preserve">, kterou Objednatel uhradí za dobu trvání této smlouvy, </w:t>
      </w:r>
      <w:r w:rsidRPr="00D133EE">
        <w:t xml:space="preserve">nesmí </w:t>
      </w:r>
      <w:r w:rsidRPr="00143A0B">
        <w:t xml:space="preserve">překročit </w:t>
      </w:r>
      <w:r w:rsidR="001975EE" w:rsidRPr="00143A0B">
        <w:t>částku</w:t>
      </w:r>
      <w:r w:rsidR="00542338" w:rsidRPr="00143A0B">
        <w:t xml:space="preserve"> 800.000</w:t>
      </w:r>
      <w:r w:rsidR="00B05664" w:rsidRPr="00143A0B">
        <w:t>,-</w:t>
      </w:r>
      <w:r w:rsidRPr="00143A0B">
        <w:t xml:space="preserve"> Kč bez DPH.</w:t>
      </w:r>
    </w:p>
    <w:p w14:paraId="4FE134F9" w14:textId="08ABB6FE" w:rsidR="00D133EE" w:rsidRPr="00DB7DED" w:rsidRDefault="009F225E" w:rsidP="00504822">
      <w:pPr>
        <w:pStyle w:val="Nadpis5"/>
        <w:ind w:left="426"/>
      </w:pPr>
      <w:r w:rsidRPr="00DB7DED">
        <w:t>C</w:t>
      </w:r>
      <w:r w:rsidR="006B570E" w:rsidRPr="00DB7DED">
        <w:t xml:space="preserve">ena bude </w:t>
      </w:r>
      <w:r w:rsidR="00D133EE" w:rsidRPr="00DB7DED">
        <w:t xml:space="preserve">měsíčně </w:t>
      </w:r>
      <w:r w:rsidR="006B570E" w:rsidRPr="00DB7DED">
        <w:t xml:space="preserve">hrazena na základě </w:t>
      </w:r>
      <w:r w:rsidR="00034FFF" w:rsidRPr="00DB7DED">
        <w:t>daňového dokladu</w:t>
      </w:r>
      <w:r w:rsidR="00D133EE" w:rsidRPr="00DB7DED">
        <w:t xml:space="preserve">/faktury (dále jen „Faktura“). Faktura musí mít veškeré náležitosti daňového dokladu dle platného a účinného zákona o dani z přidané hodnoty nebo faktury dle platného a účinného zákona o účetnictví. Ve Faktuře musí být odkaz na tuto smlouvu. </w:t>
      </w:r>
    </w:p>
    <w:p w14:paraId="135FD129" w14:textId="0F9D7D51" w:rsidR="00DB54F7" w:rsidRPr="00DB7DED" w:rsidRDefault="00DB54F7" w:rsidP="00504822">
      <w:pPr>
        <w:pStyle w:val="Nadpis5"/>
        <w:ind w:left="426"/>
      </w:pPr>
      <w:r w:rsidRPr="00DB7DED">
        <w:t xml:space="preserve">Poskytovatel je oprávněn vystavit </w:t>
      </w:r>
      <w:r w:rsidR="00D133EE" w:rsidRPr="00DB7DED">
        <w:t xml:space="preserve">Fakturu </w:t>
      </w:r>
      <w:r w:rsidRPr="00DB7DED">
        <w:t xml:space="preserve">vždy </w:t>
      </w:r>
      <w:r w:rsidR="00F2449B" w:rsidRPr="00DB7DED">
        <w:t xml:space="preserve">15. </w:t>
      </w:r>
      <w:r w:rsidRPr="00DB7DED">
        <w:t>de</w:t>
      </w:r>
      <w:r w:rsidR="00F2449B" w:rsidRPr="00DB7DED">
        <w:t>n</w:t>
      </w:r>
      <w:r w:rsidRPr="00DB7DED">
        <w:t xml:space="preserve"> následující po měsíci, za který je cena fakturována. </w:t>
      </w:r>
      <w:r w:rsidR="00BB39E2" w:rsidRPr="00DB7DED">
        <w:t>Splatnost faktury bude 30 dnů</w:t>
      </w:r>
      <w:r w:rsidR="00D133EE" w:rsidRPr="00DB7DED">
        <w:t xml:space="preserve"> ode dne doručení Faktury Objednateli</w:t>
      </w:r>
      <w:r w:rsidR="00BB39E2" w:rsidRPr="00DB7DED">
        <w:t xml:space="preserve">. </w:t>
      </w:r>
      <w:r w:rsidRPr="00DB7DED">
        <w:t xml:space="preserve">Přílohou faktury musí být </w:t>
      </w:r>
      <w:r w:rsidR="0023623B">
        <w:t>seznam</w:t>
      </w:r>
      <w:bookmarkStart w:id="0" w:name="_GoBack"/>
      <w:bookmarkEnd w:id="0"/>
      <w:r w:rsidR="0023623B">
        <w:t xml:space="preserve"> </w:t>
      </w:r>
      <w:r w:rsidRPr="00DB7DED">
        <w:t xml:space="preserve">všech praktických lékařů, kterým byly v daném měsíci úspěšně </w:t>
      </w:r>
      <w:r w:rsidR="00B514A9" w:rsidRPr="00DB7DED">
        <w:t xml:space="preserve">implementovány </w:t>
      </w:r>
      <w:r w:rsidR="0023623B">
        <w:t xml:space="preserve">a servisovány </w:t>
      </w:r>
      <w:r w:rsidR="00B514A9" w:rsidRPr="00DB7DED">
        <w:t>IS dle této smlouvy</w:t>
      </w:r>
      <w:r w:rsidRPr="00DB7DED">
        <w:t xml:space="preserve">. </w:t>
      </w:r>
    </w:p>
    <w:p w14:paraId="4433A0C6" w14:textId="4DDD4757" w:rsidR="00D133EE" w:rsidRPr="004A1AAA" w:rsidRDefault="00D133EE" w:rsidP="00504822">
      <w:pPr>
        <w:pStyle w:val="Nadpis5"/>
        <w:ind w:left="426"/>
      </w:pPr>
      <w:r w:rsidRPr="004A1AAA">
        <w:t>Nebude-li Faktura obsahovat stanovené náležitosti nebo v ní nebudou správně uvedené údaje, je objednatel oprávněn vrátit ji poskytovateli ve lhůtě třiceti (30) dnů od jejího doručení s uvedením chybějících náležitostí nebo nesprávných údajů. V takovém případě se doba splatnosti nepočítá a nová doba splatnosti počne běžet doručením bezvadné Faktury objednateli.</w:t>
      </w:r>
    </w:p>
    <w:p w14:paraId="20CAB0D5" w14:textId="77777777" w:rsidR="006B570E" w:rsidRPr="004A1AAA" w:rsidRDefault="006B570E" w:rsidP="00504822">
      <w:pPr>
        <w:pStyle w:val="Nadpis5"/>
        <w:ind w:left="426"/>
      </w:pPr>
      <w:r w:rsidRPr="004A1AAA">
        <w:t xml:space="preserve">Pokud nastanou okolnosti, na základě kterých </w:t>
      </w:r>
      <w:r w:rsidR="007C6F69" w:rsidRPr="004A1AAA">
        <w:t xml:space="preserve">by hrozilo, že Objednatel může </w:t>
      </w:r>
      <w:r w:rsidRPr="004A1AAA">
        <w:t>ruč</w:t>
      </w:r>
      <w:r w:rsidR="007C6F69" w:rsidRPr="004A1AAA">
        <w:t>it</w:t>
      </w:r>
      <w:r w:rsidRPr="004A1AAA">
        <w:t xml:space="preserve"> za nezaplacenou daň z přidané hodnoty </w:t>
      </w:r>
      <w:r w:rsidR="001D189B" w:rsidRPr="004A1AAA">
        <w:t>Poskytovatel</w:t>
      </w:r>
      <w:r w:rsidR="009F225E" w:rsidRPr="004A1AAA">
        <w:t>em</w:t>
      </w:r>
      <w:r w:rsidRPr="004A1AAA">
        <w:t xml:space="preserve"> podle zákona č. 235/2004 Sb., o dani z přidané hodnoty, pak je </w:t>
      </w:r>
      <w:r w:rsidR="009F225E" w:rsidRPr="004A1AAA">
        <w:t>O</w:t>
      </w:r>
      <w:r w:rsidR="00DB54F7" w:rsidRPr="004A1AAA">
        <w:t>bjednatel</w:t>
      </w:r>
      <w:r w:rsidRPr="004A1AAA">
        <w:t xml:space="preserve"> oprávněn uhradit část odměny </w:t>
      </w:r>
      <w:r w:rsidR="001D189B" w:rsidRPr="004A1AAA">
        <w:t>Poskytovatel</w:t>
      </w:r>
      <w:r w:rsidR="009F225E" w:rsidRPr="004A1AAA">
        <w:t>e</w:t>
      </w:r>
      <w:r w:rsidRPr="004A1AAA">
        <w:t xml:space="preserve"> ve výši vyúčtované daně z přidané hodnoty na bankovní účet místně příslušného správce daně </w:t>
      </w:r>
      <w:r w:rsidR="001D189B" w:rsidRPr="004A1AAA">
        <w:t>Poskytovatel</w:t>
      </w:r>
      <w:r w:rsidR="009F225E" w:rsidRPr="004A1AAA">
        <w:t>e</w:t>
      </w:r>
      <w:r w:rsidRPr="004A1AAA">
        <w:t>.</w:t>
      </w:r>
      <w:r w:rsidR="009C7EB1" w:rsidRPr="004A1AAA">
        <w:t xml:space="preserve"> Taková úhrada se považuje za řádné uhrazení plnění dle této smlouvy. </w:t>
      </w:r>
    </w:p>
    <w:p w14:paraId="4E917AD0" w14:textId="0E57FC1E" w:rsidR="00D133EE" w:rsidRPr="00504822" w:rsidRDefault="00D133EE" w:rsidP="00504822">
      <w:pPr>
        <w:pStyle w:val="Nadpis5"/>
        <w:ind w:left="426"/>
        <w:rPr>
          <w:sz w:val="22"/>
          <w:szCs w:val="24"/>
        </w:rPr>
      </w:pPr>
      <w:r w:rsidRPr="00504822">
        <w:t>Poskytovatel je oprávněn postoupit pohledávku za Objednatelem jen s předchozím výslovným písemným souhlasem objednatele</w:t>
      </w:r>
      <w:r w:rsidRPr="00504822">
        <w:rPr>
          <w:sz w:val="22"/>
          <w:szCs w:val="24"/>
        </w:rPr>
        <w:t>.</w:t>
      </w:r>
    </w:p>
    <w:p w14:paraId="4D4A14F6" w14:textId="77777777" w:rsidR="00FD5FEE" w:rsidRPr="00504822" w:rsidRDefault="00FD5FEE" w:rsidP="00FD19A4">
      <w:pPr>
        <w:widowControl w:val="0"/>
        <w:rPr>
          <w:rFonts w:ascii="Arial" w:hAnsi="Arial" w:cs="Arial"/>
        </w:rPr>
      </w:pPr>
    </w:p>
    <w:p w14:paraId="2E130C37" w14:textId="77777777" w:rsidR="005C7257" w:rsidRPr="00DB7DED" w:rsidRDefault="005C7257" w:rsidP="00C910FA">
      <w:pPr>
        <w:pStyle w:val="Nadpis1"/>
      </w:pPr>
      <w:r w:rsidRPr="00DB7DED">
        <w:t>Technická podpora a servis</w:t>
      </w:r>
    </w:p>
    <w:p w14:paraId="2BC87492" w14:textId="4C075836" w:rsidR="005C7257" w:rsidRPr="00DB7DED" w:rsidRDefault="005C7257" w:rsidP="00504822">
      <w:pPr>
        <w:pStyle w:val="Nadpis5"/>
        <w:ind w:left="426"/>
      </w:pPr>
      <w:r w:rsidRPr="00DB7DED">
        <w:t xml:space="preserve">Poskytovatel je povinen udržovat funkcionalitu </w:t>
      </w:r>
      <w:r w:rsidR="00536D56" w:rsidRPr="00DB7DED">
        <w:t>dle čl. 2 této</w:t>
      </w:r>
      <w:r w:rsidR="005052B8" w:rsidRPr="00DB7DED">
        <w:t xml:space="preserve"> </w:t>
      </w:r>
      <w:r w:rsidR="00536D56" w:rsidRPr="00DB7DED">
        <w:t xml:space="preserve">smlouvy </w:t>
      </w:r>
      <w:r w:rsidR="00AA0E1B" w:rsidRPr="00DB7DED">
        <w:t>u všech praktických lékařů, kterým byla</w:t>
      </w:r>
      <w:r w:rsidR="004C1858">
        <w:t xml:space="preserve"> Poskytovatelem</w:t>
      </w:r>
      <w:r w:rsidR="00AA0E1B" w:rsidRPr="00DB7DED">
        <w:t xml:space="preserve"> implementována </w:t>
      </w:r>
      <w:r w:rsidRPr="00DB7DED">
        <w:t>vždy funkční</w:t>
      </w:r>
      <w:r w:rsidR="00AA0E1B" w:rsidRPr="00DB7DED">
        <w:t>, a to po celou dobu trvání této smlouvy</w:t>
      </w:r>
      <w:r w:rsidRPr="00DB7DED">
        <w:t xml:space="preserve">. Jakékoli závady nahlášené praktickým lékařem je Poskytovatel povinen odstranit nejpozději do </w:t>
      </w:r>
      <w:r w:rsidR="003C31B7" w:rsidRPr="00DB7DED">
        <w:t>2 pracovních</w:t>
      </w:r>
      <w:r w:rsidRPr="00DB7DED">
        <w:t xml:space="preserve"> dnů od nahlášení vady. </w:t>
      </w:r>
    </w:p>
    <w:p w14:paraId="442CCFAB" w14:textId="77777777" w:rsidR="005C7257" w:rsidRPr="00504822" w:rsidRDefault="005C7257" w:rsidP="005C7257">
      <w:pPr>
        <w:pStyle w:val="Nadpis7"/>
        <w:numPr>
          <w:ilvl w:val="0"/>
          <w:numId w:val="0"/>
        </w:numPr>
        <w:rPr>
          <w:rFonts w:ascii="Arial" w:hAnsi="Arial" w:cs="Arial"/>
        </w:rPr>
      </w:pPr>
    </w:p>
    <w:p w14:paraId="0627A9AB" w14:textId="1BF837BB" w:rsidR="006B570E" w:rsidRPr="00DB7DED" w:rsidRDefault="006B570E" w:rsidP="00C910FA">
      <w:pPr>
        <w:pStyle w:val="Nadpis1"/>
      </w:pPr>
      <w:r w:rsidRPr="00DB7DED">
        <w:t xml:space="preserve">Řešení sporů </w:t>
      </w:r>
    </w:p>
    <w:p w14:paraId="3AA4B0BB" w14:textId="77777777" w:rsidR="006B570E" w:rsidRPr="00DB7DED" w:rsidRDefault="006B570E" w:rsidP="00504822">
      <w:pPr>
        <w:pStyle w:val="Nadpis5"/>
        <w:ind w:left="426"/>
      </w:pPr>
      <w:r w:rsidRPr="00DB7DED">
        <w:t>Veškeré spory mezi stranami vyplývající nebo související s ustanoveními této smlouvy budou řešeny nejprve smírně. Nebude-li smírného řešení dosaženo v přiměřené době, bude mít kterákoliv ze stran právo takový spor předložit ke konečnému rozhodnutí příslušnému soudu v České republice.</w:t>
      </w:r>
    </w:p>
    <w:p w14:paraId="5B1CC4D5" w14:textId="77777777" w:rsidR="006D4DAA" w:rsidRPr="00504822" w:rsidRDefault="006D4DAA" w:rsidP="00FD19A4">
      <w:pPr>
        <w:rPr>
          <w:rFonts w:ascii="Arial" w:hAnsi="Arial" w:cs="Arial"/>
        </w:rPr>
      </w:pPr>
    </w:p>
    <w:p w14:paraId="79B8037B" w14:textId="77777777" w:rsidR="006D4DAA" w:rsidRPr="00DB7DED" w:rsidRDefault="006D4DAA" w:rsidP="00C910FA">
      <w:pPr>
        <w:pStyle w:val="Nadpis1"/>
      </w:pPr>
      <w:r w:rsidRPr="00DB7DED">
        <w:t xml:space="preserve">Smluvní pokuty </w:t>
      </w:r>
      <w:r w:rsidR="00015B46" w:rsidRPr="00DB7DED">
        <w:t>a úrok z prodlení</w:t>
      </w:r>
    </w:p>
    <w:p w14:paraId="236A794D" w14:textId="1C7ECB31" w:rsidR="006D4DAA" w:rsidRPr="00DB7DED" w:rsidRDefault="006D4DAA" w:rsidP="00504822">
      <w:pPr>
        <w:pStyle w:val="Nadpis5"/>
        <w:ind w:left="426"/>
      </w:pPr>
      <w:r w:rsidRPr="00DB7DED">
        <w:t>V případě, že Poskytovatel nesplní</w:t>
      </w:r>
      <w:r w:rsidR="0054046B" w:rsidRPr="00DB7DED">
        <w:t xml:space="preserve"> některou ze svých </w:t>
      </w:r>
      <w:r w:rsidRPr="00DB7DED">
        <w:t>povinnost</w:t>
      </w:r>
      <w:r w:rsidR="0054046B" w:rsidRPr="00DB7DED">
        <w:t>í</w:t>
      </w:r>
      <w:r w:rsidRPr="00DB7DED">
        <w:t xml:space="preserve"> uveden</w:t>
      </w:r>
      <w:r w:rsidR="0054046B" w:rsidRPr="00DB7DED">
        <w:t>ých</w:t>
      </w:r>
      <w:r w:rsidRPr="00DB7DED">
        <w:t xml:space="preserve"> v </w:t>
      </w:r>
      <w:r w:rsidR="00CD5C8E" w:rsidRPr="00DB7DED">
        <w:t>čl. 2</w:t>
      </w:r>
      <w:r w:rsidRPr="00DB7DED">
        <w:t xml:space="preserve"> této</w:t>
      </w:r>
      <w:r w:rsidR="005052B8" w:rsidRPr="00DB7DED">
        <w:t xml:space="preserve"> </w:t>
      </w:r>
      <w:r w:rsidRPr="00DB7DED">
        <w:t xml:space="preserve">smlouvy, je povinen uhradit Objednateli smluvní pokutu ve výši </w:t>
      </w:r>
      <w:r w:rsidR="00E20F01">
        <w:t>2</w:t>
      </w:r>
      <w:r w:rsidR="0054046B" w:rsidRPr="00DB7DED">
        <w:t>.000,- Kč</w:t>
      </w:r>
      <w:r w:rsidRPr="00DB7DED">
        <w:t xml:space="preserve"> za </w:t>
      </w:r>
      <w:r w:rsidR="00EF7C3B" w:rsidRPr="00DB7DED">
        <w:t xml:space="preserve">každý </w:t>
      </w:r>
      <w:r w:rsidRPr="00DB7DED">
        <w:t xml:space="preserve">den prodlení. </w:t>
      </w:r>
    </w:p>
    <w:p w14:paraId="46BC3CF0" w14:textId="77777777" w:rsidR="0054046B" w:rsidRPr="004A1AAA" w:rsidRDefault="0054046B" w:rsidP="00504822">
      <w:pPr>
        <w:pStyle w:val="Nadpis5"/>
        <w:ind w:left="426"/>
      </w:pPr>
      <w:r w:rsidRPr="004A1AAA">
        <w:t>V případě, že Poskytovatel</w:t>
      </w:r>
      <w:r w:rsidR="00E87DB5" w:rsidRPr="004A1AAA">
        <w:t xml:space="preserve"> poruší</w:t>
      </w:r>
      <w:r w:rsidRPr="004A1AAA">
        <w:t xml:space="preserve"> svou povinnost uvedenou v čl. 3.1 této smlouvy, je povinen uhradit Objednateli smluvní pokutu ve výši </w:t>
      </w:r>
      <w:r w:rsidR="00E87DB5" w:rsidRPr="004A1AAA">
        <w:t>5</w:t>
      </w:r>
      <w:r w:rsidRPr="004A1AAA">
        <w:t xml:space="preserve">00,- Kč za každý jednotlivý případ a každý den prodlení. </w:t>
      </w:r>
    </w:p>
    <w:p w14:paraId="3E7AA558" w14:textId="39C83EDD" w:rsidR="00015B46" w:rsidRDefault="00EF7C3B" w:rsidP="00504822">
      <w:pPr>
        <w:pStyle w:val="Nadpis5"/>
        <w:ind w:left="426"/>
      </w:pPr>
      <w:r w:rsidRPr="00D133EE">
        <w:t xml:space="preserve">V případě, že Poskytovatel nedodrží </w:t>
      </w:r>
      <w:r w:rsidR="00015B46" w:rsidRPr="00D133EE">
        <w:t>některou ze svých povinností uvedených v čl.</w:t>
      </w:r>
      <w:r w:rsidR="005C7257" w:rsidRPr="00D133EE">
        <w:t xml:space="preserve"> </w:t>
      </w:r>
      <w:r w:rsidR="00E87DB5" w:rsidRPr="00D133EE">
        <w:t>3</w:t>
      </w:r>
      <w:r w:rsidR="005C7257" w:rsidRPr="00D133EE">
        <w:t>.</w:t>
      </w:r>
      <w:r w:rsidR="00E87DB5" w:rsidRPr="00D133EE">
        <w:t>2</w:t>
      </w:r>
      <w:r w:rsidR="005C7257" w:rsidRPr="00D133EE">
        <w:t xml:space="preserve"> a </w:t>
      </w:r>
      <w:r w:rsidR="00E87DB5" w:rsidRPr="00D133EE">
        <w:t>3</w:t>
      </w:r>
      <w:r w:rsidR="005C7257" w:rsidRPr="00D133EE">
        <w:t>.</w:t>
      </w:r>
      <w:r w:rsidR="00600580">
        <w:t>3</w:t>
      </w:r>
      <w:r w:rsidR="00960F7C" w:rsidRPr="00D133EE">
        <w:t xml:space="preserve"> </w:t>
      </w:r>
      <w:r w:rsidR="005C7257" w:rsidRPr="00D133EE">
        <w:t xml:space="preserve">této smlouvy, je povinen uhradit Objednateli smluvní pokutu ve výši </w:t>
      </w:r>
      <w:r w:rsidR="005C6A4C">
        <w:t>1</w:t>
      </w:r>
      <w:r w:rsidR="00E87DB5" w:rsidRPr="00D133EE">
        <w:t>.000,- Kč</w:t>
      </w:r>
      <w:r w:rsidR="005C7257" w:rsidRPr="00D133EE">
        <w:t xml:space="preserve"> za každý jednotlivý případ. </w:t>
      </w:r>
    </w:p>
    <w:p w14:paraId="1D2E6A02" w14:textId="11A65ADF" w:rsidR="00600580" w:rsidRPr="00600580" w:rsidRDefault="00600580" w:rsidP="00600580">
      <w:pPr>
        <w:pStyle w:val="Nadpis5"/>
        <w:ind w:left="426"/>
      </w:pPr>
      <w:r w:rsidRPr="004A1AAA">
        <w:t>V případě, že Poskytovatel poruší svou povinnost uvedenou v čl. 3.</w:t>
      </w:r>
      <w:r>
        <w:t>4</w:t>
      </w:r>
      <w:r w:rsidRPr="004A1AAA">
        <w:t xml:space="preserve"> této smlouvy, je povinen uhradit Objednateli smluvní pokutu ve výši 500,- Kč za každý </w:t>
      </w:r>
      <w:r>
        <w:t xml:space="preserve">započatý </w:t>
      </w:r>
      <w:r w:rsidRPr="004A1AAA">
        <w:t>den</w:t>
      </w:r>
      <w:r>
        <w:t xml:space="preserve">, kdy </w:t>
      </w:r>
      <w:r w:rsidRPr="00D133EE">
        <w:t xml:space="preserve">léčebné plány </w:t>
      </w:r>
      <w:r>
        <w:t xml:space="preserve">nebyly </w:t>
      </w:r>
      <w:r w:rsidRPr="00D133EE">
        <w:t>plně funkční a</w:t>
      </w:r>
      <w:r>
        <w:t>/nebo</w:t>
      </w:r>
      <w:r w:rsidRPr="00D133EE">
        <w:t xml:space="preserve"> naplňující specifikaci dle této smlouvy</w:t>
      </w:r>
      <w:r w:rsidRPr="004A1AAA">
        <w:t xml:space="preserve">. </w:t>
      </w:r>
    </w:p>
    <w:p w14:paraId="7A86F14E" w14:textId="3111F195" w:rsidR="00960F7C" w:rsidRPr="00D227CE" w:rsidRDefault="00960F7C" w:rsidP="00960F7C">
      <w:pPr>
        <w:pStyle w:val="Nadpis5"/>
        <w:ind w:left="426"/>
      </w:pPr>
      <w:r w:rsidRPr="00D227CE">
        <w:t xml:space="preserve">V případě, že Poskytovatel </w:t>
      </w:r>
      <w:r>
        <w:t xml:space="preserve">poruší svou </w:t>
      </w:r>
      <w:r w:rsidRPr="00D227CE">
        <w:t>povinnost uveden</w:t>
      </w:r>
      <w:r>
        <w:t>ou</w:t>
      </w:r>
      <w:r w:rsidRPr="00D227CE">
        <w:t xml:space="preserve"> v čl.</w:t>
      </w:r>
      <w:r>
        <w:t xml:space="preserve"> 3.5 nebo</w:t>
      </w:r>
      <w:r w:rsidRPr="00D227CE">
        <w:t xml:space="preserve"> </w:t>
      </w:r>
      <w:r>
        <w:t>3.6</w:t>
      </w:r>
      <w:r w:rsidRPr="00D227CE">
        <w:t xml:space="preserve"> této smlouvy, je povinen uhradit Objednateli smluvní pokutu ve výši </w:t>
      </w:r>
      <w:r>
        <w:t>20.0</w:t>
      </w:r>
      <w:r w:rsidRPr="00D227CE">
        <w:t xml:space="preserve">00,- Kč za každý jednotlivý případ. </w:t>
      </w:r>
    </w:p>
    <w:p w14:paraId="49070B12" w14:textId="2916E2CF" w:rsidR="00DB7DED" w:rsidRDefault="00DB7DED" w:rsidP="00DB7DED">
      <w:pPr>
        <w:pStyle w:val="Nadpis5"/>
        <w:ind w:left="426"/>
      </w:pPr>
      <w:r w:rsidRPr="00D227CE">
        <w:t xml:space="preserve">V případě, že Poskytovatel </w:t>
      </w:r>
      <w:r w:rsidR="005C6A4C">
        <w:t xml:space="preserve">nesplní včas svou </w:t>
      </w:r>
      <w:r w:rsidRPr="00D227CE">
        <w:t>povinnost uveden</w:t>
      </w:r>
      <w:r w:rsidR="005C6A4C">
        <w:t>ou</w:t>
      </w:r>
      <w:r w:rsidRPr="00D227CE">
        <w:t xml:space="preserve"> v čl. 3.</w:t>
      </w:r>
      <w:r>
        <w:t>7</w:t>
      </w:r>
      <w:r w:rsidRPr="00D227CE">
        <w:t xml:space="preserve"> této smlouvy, je povinen uhradit Objednateli smluvní pokutu ve výši </w:t>
      </w:r>
      <w:r>
        <w:t>5</w:t>
      </w:r>
      <w:r w:rsidRPr="00D227CE">
        <w:t>00,- Kč za každý jednotlivý případ</w:t>
      </w:r>
      <w:r>
        <w:t xml:space="preserve"> a každý den prodlení</w:t>
      </w:r>
      <w:r w:rsidRPr="00D227CE">
        <w:t xml:space="preserve">. </w:t>
      </w:r>
    </w:p>
    <w:p w14:paraId="2A8B868C" w14:textId="327655D1" w:rsidR="00F87123" w:rsidRPr="00D227CE" w:rsidRDefault="00F87123" w:rsidP="00F87123">
      <w:pPr>
        <w:pStyle w:val="Nadpis5"/>
        <w:ind w:left="426"/>
      </w:pPr>
      <w:r w:rsidRPr="00D227CE">
        <w:t xml:space="preserve">V případě, že Poskytovatel </w:t>
      </w:r>
      <w:r>
        <w:t xml:space="preserve">poruší svou </w:t>
      </w:r>
      <w:r w:rsidRPr="00D227CE">
        <w:t>povinnost uveden</w:t>
      </w:r>
      <w:r>
        <w:t>ou</w:t>
      </w:r>
      <w:r w:rsidRPr="00D227CE">
        <w:t xml:space="preserve"> v čl. </w:t>
      </w:r>
      <w:r>
        <w:t>5</w:t>
      </w:r>
      <w:r w:rsidRPr="00D227CE">
        <w:t xml:space="preserve"> této smlouvy, je povinen uhradit Objednateli smluvní pokutu ve výši </w:t>
      </w:r>
      <w:r>
        <w:t>5</w:t>
      </w:r>
      <w:r w:rsidRPr="00D227CE">
        <w:t>00,- Kč za každý jednotlivý případ</w:t>
      </w:r>
      <w:r>
        <w:t xml:space="preserve"> a každý den prodlení</w:t>
      </w:r>
      <w:r w:rsidRPr="00D227CE">
        <w:t xml:space="preserve">. </w:t>
      </w:r>
    </w:p>
    <w:p w14:paraId="12AAE91E" w14:textId="6AC3074A" w:rsidR="00B514A9" w:rsidRPr="00DB7DED" w:rsidRDefault="00B514A9" w:rsidP="00504822">
      <w:pPr>
        <w:pStyle w:val="Nadpis5"/>
        <w:ind w:left="426"/>
      </w:pPr>
      <w:r w:rsidRPr="00DB7DED">
        <w:t xml:space="preserve">V případě uhrazení příslušné smluvní pokuty ze strany Poskytovatele zaniká nárok Objednatele na náhradu škody </w:t>
      </w:r>
      <w:r w:rsidR="00556C6E" w:rsidRPr="00DB7DED">
        <w:t xml:space="preserve">vzniklé v důsledku </w:t>
      </w:r>
      <w:r w:rsidRPr="00DB7DED">
        <w:t xml:space="preserve">porušení </w:t>
      </w:r>
      <w:r w:rsidR="00556C6E" w:rsidRPr="00DB7DED">
        <w:t xml:space="preserve">té konkrétní </w:t>
      </w:r>
      <w:r w:rsidRPr="00DB7DED">
        <w:t xml:space="preserve">povinnosti Poskytovatele, která byla dle těchto článků smluvní pokutou sankcionována. </w:t>
      </w:r>
    </w:p>
    <w:p w14:paraId="0225F8DD" w14:textId="77777777" w:rsidR="00CD5C8E" w:rsidRPr="004A1AAA" w:rsidRDefault="00CD5C8E" w:rsidP="00504822">
      <w:pPr>
        <w:pStyle w:val="Nadpis5"/>
        <w:ind w:left="426"/>
      </w:pPr>
      <w:r w:rsidRPr="004A1AAA">
        <w:t>Smluvní pokuta je splatná do deseti dnů ode dne doručení výzvy k úhradě smluvní pokuty povinné straně. Zaplacením smluvní pokuty či úroku z prodlení není dotčeno právo oprávněné smluvní strany na náhradu vzniklé škody v plném rozsahu.</w:t>
      </w:r>
    </w:p>
    <w:p w14:paraId="05C8EC3D" w14:textId="42E07240" w:rsidR="005822E1" w:rsidRPr="00D133EE" w:rsidRDefault="00015B46" w:rsidP="0022386A">
      <w:pPr>
        <w:pStyle w:val="Nadpis5"/>
        <w:ind w:left="567" w:hanging="573"/>
      </w:pPr>
      <w:r w:rsidRPr="004A1AAA">
        <w:t xml:space="preserve">V případě prodlení </w:t>
      </w:r>
      <w:r w:rsidR="005C7257" w:rsidRPr="004A1AAA">
        <w:t xml:space="preserve">Objednatele </w:t>
      </w:r>
      <w:r w:rsidRPr="004A1AAA">
        <w:t>se zaplacením oprávněně účtované ceny, je Poskytovatel oprávněn požadovat po Objedn</w:t>
      </w:r>
      <w:r w:rsidR="00034FFF" w:rsidRPr="004A1AAA">
        <w:t>a</w:t>
      </w:r>
      <w:r w:rsidRPr="004A1AAA">
        <w:t>t</w:t>
      </w:r>
      <w:r w:rsidR="00034FFF" w:rsidRPr="00D133EE">
        <w:t>e</w:t>
      </w:r>
      <w:r w:rsidRPr="00D133EE">
        <w:t>li úrok z prodlení ve výši 0,05% z dlužné částky za každý den prodlení.</w:t>
      </w:r>
      <w:r w:rsidR="005822E1" w:rsidRPr="00D133EE">
        <w:t xml:space="preserve"> Úroky z prodlení jsou splatné do deseti dnů ode dne doručení vyúčtování úroku z prodlení oprávněné smluvní strany druhé smluvní straně. </w:t>
      </w:r>
    </w:p>
    <w:p w14:paraId="2F819CEE" w14:textId="56FB9798" w:rsidR="00B514A9" w:rsidRPr="00D133EE" w:rsidRDefault="00B514A9" w:rsidP="0022386A">
      <w:pPr>
        <w:pStyle w:val="Nadpis5"/>
        <w:ind w:left="567" w:hanging="573"/>
      </w:pPr>
      <w:r w:rsidRPr="00D133EE">
        <w:t xml:space="preserve">Celková výše pokut, které může Poskytovatel souhrnně uhradit Objednateli na základě porušení svých povinností dle této smlouvy, se sjednává na částku </w:t>
      </w:r>
      <w:r w:rsidR="00A7296E">
        <w:t>1</w:t>
      </w:r>
      <w:r w:rsidRPr="00D133EE">
        <w:t>.000.000,- Kč.</w:t>
      </w:r>
    </w:p>
    <w:p w14:paraId="6BA17823" w14:textId="409D9B9E" w:rsidR="00B514A9" w:rsidRPr="00504822" w:rsidRDefault="00B514A9" w:rsidP="00102A8F">
      <w:pPr>
        <w:pStyle w:val="Nadpis7"/>
        <w:numPr>
          <w:ilvl w:val="0"/>
          <w:numId w:val="0"/>
        </w:numPr>
        <w:ind w:left="850" w:hanging="850"/>
        <w:rPr>
          <w:rFonts w:ascii="Arial" w:hAnsi="Arial" w:cs="Arial"/>
          <w:szCs w:val="24"/>
        </w:rPr>
      </w:pPr>
    </w:p>
    <w:p w14:paraId="16AD47D8" w14:textId="77777777" w:rsidR="00B514A9" w:rsidRPr="00DB7DED" w:rsidRDefault="00B514A9" w:rsidP="00B514A9">
      <w:pPr>
        <w:pStyle w:val="Nadpis1"/>
      </w:pPr>
      <w:r w:rsidRPr="00DB7DED">
        <w:t>Vyšší moc</w:t>
      </w:r>
    </w:p>
    <w:p w14:paraId="10A9F8D2" w14:textId="30B381C9" w:rsidR="00B514A9" w:rsidRPr="004A1AAA" w:rsidRDefault="00B514A9" w:rsidP="00504822">
      <w:pPr>
        <w:pStyle w:val="Nadpis5"/>
        <w:ind w:left="426"/>
      </w:pPr>
      <w:r w:rsidRPr="00DB7DED">
        <w:t>Žádná ze smluvních stran není odpovědná druhé smluvní straně za nesplnění povinnost</w:t>
      </w:r>
      <w:r w:rsidR="00556C6E" w:rsidRPr="00DB7DED">
        <w:t>i</w:t>
      </w:r>
      <w:r w:rsidRPr="00DB7DED">
        <w:t xml:space="preserve"> dle této smlouvy v případě, že splnění této povinnosti brání zásah vyšší moci. Za zásah vyšší moci se považuje mimořádná neodvratitelná událost, která brání smluvní straně ve splnění některé </w:t>
      </w:r>
      <w:r w:rsidR="00556C6E" w:rsidRPr="00DB7DED">
        <w:t>povinnosti</w:t>
      </w:r>
      <w:r w:rsidRPr="00DB7DED">
        <w:t xml:space="preserve"> z této smlouvy a kter</w:t>
      </w:r>
      <w:r w:rsidR="00EF439A" w:rsidRPr="00DB7DED">
        <w:t>é</w:t>
      </w:r>
      <w:r w:rsidRPr="00DB7DED">
        <w:t xml:space="preserve"> dotčená smluvní strana nemohla zabránit (přírodní katastrofy, občanské nepokoje, válka, revoluce, požáry, epidemie, generální stávky apod.).</w:t>
      </w:r>
    </w:p>
    <w:p w14:paraId="63BB517A" w14:textId="6A6A4FEE" w:rsidR="00B514A9" w:rsidRPr="00D133EE" w:rsidRDefault="00B514A9" w:rsidP="00504822">
      <w:pPr>
        <w:pStyle w:val="Nadpis5"/>
        <w:ind w:left="426"/>
      </w:pPr>
      <w:r w:rsidRPr="00D133EE">
        <w:t xml:space="preserve">Smluvní strana postižená zásahem vyšší moci je povinna bezodkladně druhé smluvní straně písemně oznámit, že tato okolnost nastala a odhadnout dobu, po kterou bude její plnění pozdrženo či přerušeno. </w:t>
      </w:r>
    </w:p>
    <w:p w14:paraId="081B8B40" w14:textId="77777777" w:rsidR="00692DE6" w:rsidRPr="00504822" w:rsidRDefault="00692DE6" w:rsidP="00692DE6">
      <w:pPr>
        <w:rPr>
          <w:rFonts w:ascii="Arial" w:hAnsi="Arial" w:cs="Arial"/>
        </w:rPr>
      </w:pPr>
    </w:p>
    <w:p w14:paraId="23B9CB5E" w14:textId="77777777" w:rsidR="00F435FA" w:rsidRPr="00DB7DED" w:rsidRDefault="00F435FA" w:rsidP="00C910FA">
      <w:pPr>
        <w:pStyle w:val="Nadpis1"/>
      </w:pPr>
      <w:r w:rsidRPr="00DB7DED">
        <w:t>Mlčenlivost</w:t>
      </w:r>
    </w:p>
    <w:p w14:paraId="29BB976A" w14:textId="25AB7006" w:rsidR="00F435FA" w:rsidRPr="00DB7DED" w:rsidRDefault="00F435FA" w:rsidP="00504822">
      <w:pPr>
        <w:pStyle w:val="Nadpis5"/>
        <w:ind w:left="426"/>
      </w:pPr>
      <w:r w:rsidRPr="00DB7DED">
        <w:t xml:space="preserve">Pravidla mlčenlivosti a zachování důvěrných informací jsou uvedeny v samostatné dohodě o mlčenlivosti, která je přílohou č. </w:t>
      </w:r>
      <w:r w:rsidR="00143A0B">
        <w:t>4</w:t>
      </w:r>
      <w:r w:rsidR="00143A0B" w:rsidRPr="00DB7DED">
        <w:t xml:space="preserve"> </w:t>
      </w:r>
      <w:r w:rsidRPr="00DB7DED">
        <w:t>této</w:t>
      </w:r>
      <w:r w:rsidR="005052B8" w:rsidRPr="00DB7DED">
        <w:t xml:space="preserve"> </w:t>
      </w:r>
      <w:r w:rsidRPr="00DB7DED">
        <w:t xml:space="preserve">smlouvy. </w:t>
      </w:r>
    </w:p>
    <w:p w14:paraId="08686799" w14:textId="6295D938" w:rsidR="00B514A9" w:rsidRPr="004A1AAA" w:rsidRDefault="00B514A9" w:rsidP="00504822">
      <w:pPr>
        <w:pStyle w:val="Nadpis5"/>
        <w:ind w:left="426"/>
      </w:pPr>
      <w:r w:rsidRPr="004A1AAA">
        <w:t xml:space="preserve">Ze strany Objednatele nebudou Poskytovateli zpřístupněny osobní údaje pacientů. </w:t>
      </w:r>
    </w:p>
    <w:p w14:paraId="1CAC8E48" w14:textId="77777777" w:rsidR="00F435FA" w:rsidRPr="00504822" w:rsidRDefault="00F435FA" w:rsidP="00692DE6">
      <w:pPr>
        <w:rPr>
          <w:rFonts w:ascii="Arial" w:hAnsi="Arial" w:cs="Arial"/>
        </w:rPr>
      </w:pPr>
    </w:p>
    <w:p w14:paraId="22DB32A8" w14:textId="4F273E17" w:rsidR="006B570E" w:rsidRPr="00DB7DED" w:rsidRDefault="00102A8F" w:rsidP="00C910FA">
      <w:pPr>
        <w:pStyle w:val="Nadpis1"/>
      </w:pPr>
      <w:r w:rsidRPr="00DB7DED">
        <w:t xml:space="preserve"> </w:t>
      </w:r>
      <w:r w:rsidR="009E7F6B" w:rsidRPr="00DB7DED">
        <w:t xml:space="preserve">Ukončení </w:t>
      </w:r>
      <w:r w:rsidR="006B570E" w:rsidRPr="00DB7DED">
        <w:t>smlouvy</w:t>
      </w:r>
    </w:p>
    <w:p w14:paraId="4E3309FB" w14:textId="721EB9A4" w:rsidR="009E7F6B" w:rsidRPr="00DB7DED" w:rsidRDefault="009E7F6B" w:rsidP="00504822">
      <w:pPr>
        <w:pStyle w:val="Nadpis5"/>
        <w:ind w:left="567" w:hanging="573"/>
      </w:pPr>
      <w:r w:rsidRPr="00DB7DED">
        <w:t xml:space="preserve">Tato smlouva se uzavírá na dobu určitou, v době trvání </w:t>
      </w:r>
      <w:r w:rsidR="00542338" w:rsidRPr="00504822">
        <w:t>24</w:t>
      </w:r>
      <w:r w:rsidRPr="00DB7DED">
        <w:t xml:space="preserve"> měsíců. </w:t>
      </w:r>
    </w:p>
    <w:p w14:paraId="1712CFCE" w14:textId="2732E8C5" w:rsidR="009E7F6B" w:rsidRPr="004A1AAA" w:rsidRDefault="009E7F6B" w:rsidP="00504822">
      <w:pPr>
        <w:pStyle w:val="Nadpis5"/>
        <w:ind w:left="567" w:hanging="573"/>
      </w:pPr>
      <w:r w:rsidRPr="00DB7DED">
        <w:t xml:space="preserve">Tato smlouva se </w:t>
      </w:r>
      <w:r w:rsidR="00A7296E">
        <w:t xml:space="preserve">automaticky </w:t>
      </w:r>
      <w:r w:rsidRPr="00DB7DED">
        <w:t>ukončuje před uplynutím doby dle předchozího odstavce v</w:t>
      </w:r>
      <w:r w:rsidR="00E917C5" w:rsidRPr="00DB7DED">
        <w:t> okamžiku, kdy</w:t>
      </w:r>
      <w:r w:rsidRPr="00DB7DED">
        <w:t xml:space="preserve"> </w:t>
      </w:r>
      <w:r w:rsidR="004A1AAA">
        <w:t>O</w:t>
      </w:r>
      <w:r w:rsidRPr="00DB7DED">
        <w:t>bjednatel na základě této smlouvy uhradí</w:t>
      </w:r>
      <w:r w:rsidR="00A7296E">
        <w:t xml:space="preserve"> Poskytovateli</w:t>
      </w:r>
      <w:r w:rsidRPr="00DB7DED">
        <w:t xml:space="preserve"> v souhrnu </w:t>
      </w:r>
      <w:r w:rsidR="00A7296E">
        <w:t xml:space="preserve">finanční </w:t>
      </w:r>
      <w:r w:rsidRPr="00DB7DED">
        <w:t>částku</w:t>
      </w:r>
      <w:r w:rsidR="00542338" w:rsidRPr="004A1AAA">
        <w:t xml:space="preserve"> </w:t>
      </w:r>
      <w:r w:rsidR="00A7296E">
        <w:t xml:space="preserve">ve výši </w:t>
      </w:r>
      <w:r w:rsidR="00542338" w:rsidRPr="004A1AAA">
        <w:t>800.000</w:t>
      </w:r>
      <w:r w:rsidRPr="004A1AAA">
        <w:t>,- Kč</w:t>
      </w:r>
      <w:r w:rsidR="00B05664" w:rsidRPr="004A1AAA">
        <w:t xml:space="preserve"> bez DPH</w:t>
      </w:r>
      <w:r w:rsidRPr="004A1AAA">
        <w:t xml:space="preserve">. </w:t>
      </w:r>
    </w:p>
    <w:p w14:paraId="47BAE1B6" w14:textId="77777777" w:rsidR="006B570E" w:rsidRPr="00D133EE" w:rsidRDefault="00354989" w:rsidP="00504822">
      <w:pPr>
        <w:pStyle w:val="Nadpis5"/>
        <w:ind w:left="567" w:hanging="573"/>
      </w:pPr>
      <w:r w:rsidRPr="00D133EE">
        <w:t>Objednatel</w:t>
      </w:r>
      <w:r w:rsidR="006B570E" w:rsidRPr="00D133EE">
        <w:t xml:space="preserve"> je oprávněn od</w:t>
      </w:r>
      <w:r w:rsidR="00E15AB0" w:rsidRPr="00D133EE">
        <w:t xml:space="preserve"> této</w:t>
      </w:r>
      <w:r w:rsidR="006B570E" w:rsidRPr="00D133EE">
        <w:t xml:space="preserve"> smlouvy odstoupit ze zákonných důvodů a </w:t>
      </w:r>
      <w:r w:rsidRPr="00D133EE">
        <w:t xml:space="preserve">dále </w:t>
      </w:r>
      <w:r w:rsidR="006B570E" w:rsidRPr="00D133EE">
        <w:t xml:space="preserve">při prodlení </w:t>
      </w:r>
      <w:r w:rsidR="001D189B" w:rsidRPr="00D133EE">
        <w:t>Poskytovatel</w:t>
      </w:r>
      <w:r w:rsidR="009E4EC3" w:rsidRPr="00D133EE">
        <w:t>e</w:t>
      </w:r>
      <w:r w:rsidR="006B570E" w:rsidRPr="00D133EE">
        <w:t xml:space="preserve"> s plněním byť jen části závazku delším než 30 kalendářních dní</w:t>
      </w:r>
      <w:r w:rsidRPr="00D133EE">
        <w:t xml:space="preserve">, nebo v případě, že léčebné programy nebudou naplňovat specifika uvedená v příloze č. 1 této smlouvy. </w:t>
      </w:r>
    </w:p>
    <w:p w14:paraId="6771CEB8" w14:textId="77777777" w:rsidR="006B570E" w:rsidRPr="00D133EE" w:rsidRDefault="001D189B" w:rsidP="00504822">
      <w:pPr>
        <w:pStyle w:val="Nadpis5"/>
        <w:ind w:left="567" w:hanging="573"/>
      </w:pPr>
      <w:r w:rsidRPr="00D133EE">
        <w:t>Poskytovatel</w:t>
      </w:r>
      <w:r w:rsidR="006B570E" w:rsidRPr="00D133EE">
        <w:t xml:space="preserve"> </w:t>
      </w:r>
      <w:r w:rsidR="006D4DAA" w:rsidRPr="00D133EE">
        <w:t>je oprávněn od smlouvy odstoupit ze zákonných důvodů</w:t>
      </w:r>
      <w:r w:rsidR="006B570E" w:rsidRPr="00D133EE">
        <w:t>.</w:t>
      </w:r>
    </w:p>
    <w:p w14:paraId="14144D40" w14:textId="2EC3DA91" w:rsidR="00FD5FEE" w:rsidRDefault="006B570E" w:rsidP="00504822">
      <w:pPr>
        <w:pStyle w:val="Nadpis5"/>
        <w:ind w:left="567" w:hanging="573"/>
      </w:pPr>
      <w:r w:rsidRPr="00D133EE">
        <w:t>Odstoupení od smlouvy musí být provedeno písemně. Odstoupení je účinné doručením</w:t>
      </w:r>
      <w:r w:rsidR="009E7F6B" w:rsidRPr="00D133EE">
        <w:t xml:space="preserve"> písemného odstoupení druhé smluvní straně</w:t>
      </w:r>
      <w:r w:rsidRPr="00D133EE">
        <w:t>. Odstoupením není dotčen nárok na náhradu škody.</w:t>
      </w:r>
    </w:p>
    <w:p w14:paraId="2AA4B98E" w14:textId="4228A34E" w:rsidR="00A7296E" w:rsidRPr="00A7296E" w:rsidRDefault="00A7296E" w:rsidP="00504822">
      <w:pPr>
        <w:pStyle w:val="Nadpis5"/>
        <w:ind w:left="567" w:hanging="573"/>
      </w:pPr>
      <w:r>
        <w:t xml:space="preserve">Objednatel je oprávněn tuto smlouvu i bez uvedení důvodů vypovědět, a to s tříměsíční výpovědní lhůtou, která začíná běžet první den měsíce následujícího po měsíci, ve kterém Poskytovatel obdržel písemnou výpověď. </w:t>
      </w:r>
    </w:p>
    <w:p w14:paraId="69E45302" w14:textId="77777777" w:rsidR="00FD5FEE" w:rsidRPr="00504822" w:rsidRDefault="006B570E" w:rsidP="00692DE6">
      <w:pPr>
        <w:rPr>
          <w:rFonts w:ascii="Arial" w:hAnsi="Arial" w:cs="Arial"/>
        </w:rPr>
      </w:pPr>
      <w:r w:rsidRPr="00504822">
        <w:rPr>
          <w:rFonts w:ascii="Arial" w:hAnsi="Arial" w:cs="Arial"/>
        </w:rPr>
        <w:t xml:space="preserve"> </w:t>
      </w:r>
    </w:p>
    <w:p w14:paraId="77516DDB" w14:textId="2AD48B10" w:rsidR="006B570E" w:rsidRPr="00DB7DED" w:rsidRDefault="00B514A9" w:rsidP="00C910FA">
      <w:pPr>
        <w:pStyle w:val="Nadpis1"/>
      </w:pPr>
      <w:r w:rsidRPr="00DB7DED">
        <w:t xml:space="preserve"> </w:t>
      </w:r>
      <w:r w:rsidR="006B570E" w:rsidRPr="00DB7DED">
        <w:t>Závěrečná ustanovení</w:t>
      </w:r>
    </w:p>
    <w:p w14:paraId="09F06D9D" w14:textId="77777777" w:rsidR="006B570E" w:rsidRPr="00DB7DED" w:rsidRDefault="006B570E" w:rsidP="00504822">
      <w:pPr>
        <w:pStyle w:val="Nadpis5"/>
        <w:ind w:left="567" w:hanging="573"/>
      </w:pPr>
      <w:r w:rsidRPr="00DB7DED">
        <w:t>Práva a povinnosti neupravené touto smlouvou se řídí zákonem č. 89/2012 Sb., ob</w:t>
      </w:r>
      <w:r w:rsidR="00837B4B" w:rsidRPr="00DB7DED">
        <w:t xml:space="preserve">čanský zákoník </w:t>
      </w:r>
      <w:r w:rsidRPr="00DB7DED">
        <w:t>a souvisejícími českými právními předpisy.</w:t>
      </w:r>
    </w:p>
    <w:p w14:paraId="67A9C7AC" w14:textId="77777777" w:rsidR="00E207EC" w:rsidRPr="004A1AAA" w:rsidRDefault="00E207EC" w:rsidP="00504822">
      <w:pPr>
        <w:pStyle w:val="Nadpis5"/>
        <w:ind w:left="567" w:hanging="573"/>
      </w:pPr>
      <w:r w:rsidRPr="004A1AAA">
        <w:t>Poskytovatel se výslovně vzdává práva dovolat se jakýchkoli zvyklostí zachovávaných obecně, v daném odvětví, nebo z předchozí spolupráce s Objednatelem.</w:t>
      </w:r>
    </w:p>
    <w:p w14:paraId="775DEEB1" w14:textId="77777777" w:rsidR="0066412E" w:rsidRPr="00D133EE" w:rsidRDefault="006B570E" w:rsidP="00504822">
      <w:pPr>
        <w:pStyle w:val="Nadpis5"/>
        <w:ind w:left="567" w:hanging="573"/>
      </w:pPr>
      <w:r w:rsidRPr="00D133EE">
        <w:t xml:space="preserve">Tato smlouva </w:t>
      </w:r>
      <w:r w:rsidR="00837B4B" w:rsidRPr="00D133EE">
        <w:t>je uzavřena ve dvou</w:t>
      </w:r>
      <w:r w:rsidRPr="00D133EE">
        <w:t xml:space="preserve"> vyhotoveních, z nichž každá strana obdrží po </w:t>
      </w:r>
      <w:r w:rsidR="00837B4B" w:rsidRPr="00D133EE">
        <w:t>jednom vyhotovení</w:t>
      </w:r>
      <w:r w:rsidRPr="00D133EE">
        <w:t>.</w:t>
      </w:r>
      <w:r w:rsidR="0066412E" w:rsidRPr="00D133EE">
        <w:t xml:space="preserve"> Bude-li některé ustanovení této smlouvy shledáno neplatným či neúčinným, nedotýká se to ostatních ustanovení této smlouvy, která jsou na něm nezávislá a umožňují rozumné plnění smlouvy v souladu s jejím účelem. Smluvní strany se v tomto případě zavazují nahradit ustanovení neplatné či neúčinné novým ustanovením platným a účinným, které odpovídá zamýšlenému účelu ustanovení. Do té doby platí odpovídající úprava obecně závazných právních předpisů České republiky.</w:t>
      </w:r>
    </w:p>
    <w:p w14:paraId="699AFB01" w14:textId="67188E3A" w:rsidR="00E207EC" w:rsidRPr="00D133EE" w:rsidRDefault="00E207EC" w:rsidP="00504822">
      <w:pPr>
        <w:pStyle w:val="Nadpis5"/>
        <w:ind w:left="567" w:hanging="573"/>
      </w:pPr>
      <w:r w:rsidRPr="00D133EE">
        <w:t>Tato smlouva může být měněna a doplňována pouze písemnými, oboustranně dohodnutými a vzestupně číslovanými dodatky, podepsanými oběma smluvními stranami.</w:t>
      </w:r>
    </w:p>
    <w:p w14:paraId="799C3532" w14:textId="77777777" w:rsidR="00E207EC" w:rsidRPr="00D133EE" w:rsidRDefault="00E207EC" w:rsidP="00504822">
      <w:pPr>
        <w:pStyle w:val="Nadpis5"/>
        <w:ind w:left="567" w:hanging="573"/>
      </w:pPr>
      <w:r w:rsidRPr="00D133EE">
        <w:t>Smluvní strany tímto vzájemně prohlašují a stvrzují svými podpisy, že obsah této smlouvy řádně zvážily, její celý text přečetly, rozumí mu a neobsahuje pro ně překvapivá ustanovení, a tudíž smlouvu uzavírají o své svobodné vůli. Rovněž tak prohlašují, že jim nejsou známy žádné skutečnosti, které by mohly tuto jimi uzavíranou smlouvu jakkoliv zneplatnit, učinit neúčinnou anebo zmařit její účel tak, jak jej v této smlouvě vážně deklarují.</w:t>
      </w:r>
    </w:p>
    <w:p w14:paraId="78B1A537" w14:textId="77777777" w:rsidR="006B570E" w:rsidRPr="00D133EE" w:rsidRDefault="006B570E" w:rsidP="00504822">
      <w:pPr>
        <w:pStyle w:val="Nadpis5"/>
        <w:ind w:left="567" w:hanging="573"/>
      </w:pPr>
      <w:r w:rsidRPr="00D133EE">
        <w:t>Tato smlouva nabývá platnosti dnem podpisu oběma smluvními stranami</w:t>
      </w:r>
      <w:r w:rsidR="00A51B74" w:rsidRPr="00D133EE">
        <w:t xml:space="preserve"> a účinnosti uveřejněním v registru smluv</w:t>
      </w:r>
      <w:r w:rsidRPr="00D133EE">
        <w:t>.</w:t>
      </w:r>
    </w:p>
    <w:p w14:paraId="521C181B" w14:textId="77777777" w:rsidR="00964CFC" w:rsidRPr="00D133EE" w:rsidRDefault="00964CFC" w:rsidP="00504822">
      <w:pPr>
        <w:pStyle w:val="Nadpis5"/>
        <w:ind w:left="567" w:hanging="573"/>
      </w:pPr>
      <w:r w:rsidRPr="00D133EE">
        <w:t xml:space="preserve">Přílohou této smlouvy jsou následující přílohy: </w:t>
      </w:r>
    </w:p>
    <w:p w14:paraId="1AD597A8" w14:textId="0002365E" w:rsidR="00964CFC" w:rsidRPr="00D133EE" w:rsidRDefault="00964CFC" w:rsidP="00964CFC">
      <w:pPr>
        <w:widowControl w:val="0"/>
        <w:ind w:left="709"/>
        <w:rPr>
          <w:rFonts w:ascii="Arial" w:hAnsi="Arial" w:cs="Arial"/>
          <w:sz w:val="20"/>
          <w:szCs w:val="20"/>
        </w:rPr>
      </w:pPr>
      <w:r w:rsidRPr="00D133EE">
        <w:rPr>
          <w:rFonts w:ascii="Arial" w:hAnsi="Arial" w:cs="Arial"/>
          <w:sz w:val="20"/>
          <w:szCs w:val="20"/>
        </w:rPr>
        <w:t xml:space="preserve">Příloha č. 1 – </w:t>
      </w:r>
      <w:r w:rsidR="00007A31" w:rsidRPr="00D133EE">
        <w:rPr>
          <w:rFonts w:ascii="Arial" w:hAnsi="Arial" w:cs="Arial"/>
          <w:sz w:val="20"/>
          <w:szCs w:val="20"/>
        </w:rPr>
        <w:t>Podrobná s</w:t>
      </w:r>
      <w:r w:rsidRPr="00D133EE">
        <w:rPr>
          <w:rFonts w:ascii="Arial" w:hAnsi="Arial" w:cs="Arial"/>
          <w:sz w:val="20"/>
          <w:szCs w:val="20"/>
        </w:rPr>
        <w:t xml:space="preserve">pecifikace </w:t>
      </w:r>
    </w:p>
    <w:p w14:paraId="0F27C553" w14:textId="77777777" w:rsidR="00964CFC" w:rsidRPr="00D133EE" w:rsidRDefault="00964CFC" w:rsidP="00964CFC">
      <w:pPr>
        <w:widowControl w:val="0"/>
        <w:ind w:left="709"/>
        <w:rPr>
          <w:rFonts w:ascii="Arial" w:hAnsi="Arial" w:cs="Arial"/>
          <w:sz w:val="20"/>
          <w:szCs w:val="20"/>
        </w:rPr>
      </w:pPr>
      <w:r w:rsidRPr="00D133EE">
        <w:rPr>
          <w:rFonts w:ascii="Arial" w:hAnsi="Arial" w:cs="Arial"/>
          <w:sz w:val="20"/>
          <w:szCs w:val="20"/>
        </w:rPr>
        <w:t>Příloha č. 2 – Seznam praktických lékařů</w:t>
      </w:r>
    </w:p>
    <w:p w14:paraId="6F7BEF9E" w14:textId="0CD5D528" w:rsidR="00964CFC" w:rsidRDefault="00964CFC" w:rsidP="00964CFC">
      <w:pPr>
        <w:widowControl w:val="0"/>
        <w:ind w:left="709"/>
        <w:rPr>
          <w:rFonts w:ascii="Arial" w:hAnsi="Arial" w:cs="Arial"/>
          <w:sz w:val="20"/>
          <w:szCs w:val="20"/>
        </w:rPr>
      </w:pPr>
      <w:r w:rsidRPr="00D133EE">
        <w:rPr>
          <w:rFonts w:ascii="Arial" w:hAnsi="Arial" w:cs="Arial"/>
          <w:sz w:val="20"/>
          <w:szCs w:val="20"/>
        </w:rPr>
        <w:t xml:space="preserve">Příloha č. </w:t>
      </w:r>
      <w:r w:rsidR="00B44851" w:rsidRPr="00D133EE">
        <w:rPr>
          <w:rFonts w:ascii="Arial" w:hAnsi="Arial" w:cs="Arial"/>
          <w:sz w:val="20"/>
          <w:szCs w:val="20"/>
        </w:rPr>
        <w:t xml:space="preserve">3 </w:t>
      </w:r>
      <w:r w:rsidRPr="00D133EE">
        <w:rPr>
          <w:rFonts w:ascii="Arial" w:hAnsi="Arial" w:cs="Arial"/>
          <w:sz w:val="20"/>
          <w:szCs w:val="20"/>
        </w:rPr>
        <w:t xml:space="preserve">– </w:t>
      </w:r>
      <w:r w:rsidR="00504822">
        <w:rPr>
          <w:rFonts w:ascii="Arial" w:hAnsi="Arial" w:cs="Arial"/>
          <w:sz w:val="20"/>
          <w:szCs w:val="20"/>
        </w:rPr>
        <w:t>Cenová tabulka</w:t>
      </w:r>
      <w:r w:rsidR="00504822" w:rsidRPr="00D133EE">
        <w:rPr>
          <w:rFonts w:ascii="Arial" w:hAnsi="Arial" w:cs="Arial"/>
          <w:sz w:val="20"/>
          <w:szCs w:val="20"/>
        </w:rPr>
        <w:t xml:space="preserve"> </w:t>
      </w:r>
    </w:p>
    <w:p w14:paraId="58935F23" w14:textId="54131E43" w:rsidR="00DB7DED" w:rsidRPr="00DB7DED" w:rsidRDefault="00DB7DED" w:rsidP="00964CFC">
      <w:pPr>
        <w:widowControl w:val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4 – </w:t>
      </w:r>
      <w:r w:rsidR="00504822" w:rsidRPr="00D133EE">
        <w:rPr>
          <w:rFonts w:ascii="Arial" w:hAnsi="Arial" w:cs="Arial"/>
          <w:sz w:val="20"/>
          <w:szCs w:val="20"/>
        </w:rPr>
        <w:t>Dohoda o mlčenlivosti</w:t>
      </w:r>
      <w:r w:rsidR="00504822" w:rsidDel="00504822">
        <w:rPr>
          <w:rFonts w:ascii="Arial" w:hAnsi="Arial" w:cs="Arial"/>
          <w:sz w:val="20"/>
          <w:szCs w:val="20"/>
        </w:rPr>
        <w:t xml:space="preserve"> </w:t>
      </w:r>
    </w:p>
    <w:p w14:paraId="00A47FB5" w14:textId="77777777" w:rsidR="006B570E" w:rsidRPr="004A1AAA" w:rsidRDefault="006B570E" w:rsidP="00FD19A4">
      <w:pPr>
        <w:widowControl w:val="0"/>
        <w:rPr>
          <w:rFonts w:ascii="Arial" w:hAnsi="Arial" w:cs="Arial"/>
          <w:sz w:val="20"/>
          <w:szCs w:val="20"/>
        </w:rPr>
      </w:pPr>
    </w:p>
    <w:p w14:paraId="41C3E73F" w14:textId="77777777" w:rsidR="00837B4B" w:rsidRPr="00D133EE" w:rsidRDefault="00837B4B" w:rsidP="00FD19A4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6B570E" w:rsidRPr="00D133EE" w14:paraId="5C194669" w14:textId="77777777" w:rsidTr="00CC6D24">
        <w:trPr>
          <w:cantSplit/>
        </w:trPr>
        <w:tc>
          <w:tcPr>
            <w:tcW w:w="4394" w:type="dxa"/>
          </w:tcPr>
          <w:p w14:paraId="138B20FA" w14:textId="77777777" w:rsidR="006B570E" w:rsidRPr="00D133EE" w:rsidRDefault="006B570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</w:rPr>
              <w:t xml:space="preserve">V Praze dne </w:t>
            </w:r>
            <w:r w:rsidR="00F92992" w:rsidRPr="00D133EE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</w:p>
        </w:tc>
        <w:tc>
          <w:tcPr>
            <w:tcW w:w="4395" w:type="dxa"/>
          </w:tcPr>
          <w:p w14:paraId="5B7CC187" w14:textId="77777777" w:rsidR="006B570E" w:rsidRPr="00D133EE" w:rsidRDefault="006B570E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</w:rPr>
              <w:t xml:space="preserve">V Praze dne </w:t>
            </w:r>
            <w:r w:rsidR="00F92992" w:rsidRPr="00D133EE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6B570E" w:rsidRPr="00D133EE" w14:paraId="40AFF8EB" w14:textId="77777777" w:rsidTr="00CC6D24">
        <w:trPr>
          <w:cantSplit/>
        </w:trPr>
        <w:tc>
          <w:tcPr>
            <w:tcW w:w="4394" w:type="dxa"/>
          </w:tcPr>
          <w:p w14:paraId="50AF1956" w14:textId="77777777" w:rsidR="006B570E" w:rsidRPr="00DB7DED" w:rsidRDefault="00E15AB0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DED">
              <w:rPr>
                <w:rFonts w:ascii="Arial" w:hAnsi="Arial" w:cs="Arial"/>
                <w:sz w:val="20"/>
                <w:szCs w:val="20"/>
              </w:rPr>
              <w:t xml:space="preserve">Za Poskytovatele: </w:t>
            </w:r>
          </w:p>
          <w:p w14:paraId="686BE75C" w14:textId="77777777" w:rsidR="006B570E" w:rsidRPr="004A1AAA" w:rsidRDefault="006B570E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979C93" w14:textId="77777777" w:rsidR="00AA69E8" w:rsidRPr="00D133EE" w:rsidRDefault="00AA69E8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E794F" w14:textId="77777777" w:rsidR="006B570E" w:rsidRPr="00D133EE" w:rsidRDefault="006B570E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60B798" w14:textId="77777777" w:rsidR="00B657E2" w:rsidRPr="00D133EE" w:rsidRDefault="00B657E2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7031A3" w14:textId="77777777" w:rsidR="006B570E" w:rsidRPr="00D133EE" w:rsidRDefault="006B570E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282D17E1" w14:textId="77777777" w:rsidR="006B570E" w:rsidRPr="00D133EE" w:rsidRDefault="00B657E2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</w:p>
        </w:tc>
        <w:tc>
          <w:tcPr>
            <w:tcW w:w="4395" w:type="dxa"/>
          </w:tcPr>
          <w:p w14:paraId="64F9C829" w14:textId="77777777" w:rsidR="006B570E" w:rsidRPr="00D133EE" w:rsidRDefault="00E15AB0" w:rsidP="00FD19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</w:rPr>
              <w:t xml:space="preserve">         Za </w:t>
            </w:r>
            <w:r w:rsidR="00FD5FEE" w:rsidRPr="00D133EE">
              <w:rPr>
                <w:rFonts w:ascii="Arial" w:hAnsi="Arial" w:cs="Arial"/>
                <w:sz w:val="20"/>
                <w:szCs w:val="20"/>
              </w:rPr>
              <w:t>Objednatele</w:t>
            </w:r>
            <w:r w:rsidRPr="00D133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D80BA4A" w14:textId="77777777" w:rsidR="006B570E" w:rsidRPr="00D133EE" w:rsidRDefault="006B570E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778A37" w14:textId="77777777" w:rsidR="00AA69E8" w:rsidRPr="00D133EE" w:rsidRDefault="00AA69E8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E37F2" w14:textId="77777777" w:rsidR="006B570E" w:rsidRPr="00D133EE" w:rsidRDefault="006B570E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52232" w14:textId="77777777" w:rsidR="00B657E2" w:rsidRPr="00D133EE" w:rsidRDefault="00B657E2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DA57D" w14:textId="77777777" w:rsidR="006B570E" w:rsidRPr="00D133EE" w:rsidRDefault="006B570E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47F297A2" w14:textId="77777777" w:rsidR="006B570E" w:rsidRPr="00D133EE" w:rsidRDefault="006B570E" w:rsidP="00FD19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EE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2E4774" w:rsidRPr="00D133EE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D133E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15AB0" w:rsidRPr="00D133EE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</w:tr>
    </w:tbl>
    <w:p w14:paraId="39ED2BC2" w14:textId="77777777" w:rsidR="006B570E" w:rsidRPr="00DB7DED" w:rsidRDefault="006B570E" w:rsidP="00FD19A4">
      <w:pPr>
        <w:widowControl w:val="0"/>
        <w:rPr>
          <w:rFonts w:ascii="Arial" w:hAnsi="Arial" w:cs="Arial"/>
          <w:sz w:val="20"/>
          <w:szCs w:val="20"/>
        </w:rPr>
      </w:pPr>
    </w:p>
    <w:p w14:paraId="5AB489E4" w14:textId="77777777" w:rsidR="006B570E" w:rsidRPr="004A1AAA" w:rsidRDefault="006B570E" w:rsidP="00FD19A4">
      <w:pPr>
        <w:widowControl w:val="0"/>
        <w:rPr>
          <w:rFonts w:ascii="Arial" w:hAnsi="Arial" w:cs="Arial"/>
        </w:rPr>
      </w:pPr>
    </w:p>
    <w:p w14:paraId="5B1AD68E" w14:textId="77777777" w:rsidR="00964CFC" w:rsidRPr="00D133EE" w:rsidRDefault="00964CFC">
      <w:pPr>
        <w:widowControl w:val="0"/>
        <w:rPr>
          <w:rFonts w:ascii="Arial" w:hAnsi="Arial" w:cs="Arial"/>
          <w:sz w:val="20"/>
          <w:szCs w:val="20"/>
        </w:rPr>
      </w:pPr>
    </w:p>
    <w:sectPr w:rsidR="00964CFC" w:rsidRPr="00D133EE" w:rsidSect="00305A11">
      <w:headerReference w:type="default" r:id="rId11"/>
      <w:footerReference w:type="default" r:id="rId12"/>
      <w:pgSz w:w="11906" w:h="16838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24D38" w14:textId="77777777" w:rsidR="00976608" w:rsidRDefault="00976608">
      <w:r>
        <w:separator/>
      </w:r>
    </w:p>
  </w:endnote>
  <w:endnote w:type="continuationSeparator" w:id="0">
    <w:p w14:paraId="7994B051" w14:textId="77777777" w:rsidR="00976608" w:rsidRDefault="00976608">
      <w:r>
        <w:continuationSeparator/>
      </w:r>
    </w:p>
  </w:endnote>
  <w:endnote w:type="continuationNotice" w:id="1">
    <w:p w14:paraId="36B18111" w14:textId="77777777" w:rsidR="00976608" w:rsidRDefault="00976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A045" w14:textId="3A1B49A4" w:rsidR="006F22C1" w:rsidRPr="00B3473F" w:rsidRDefault="00C21CE3" w:rsidP="00C21CE3">
    <w:pPr>
      <w:pStyle w:val="Zpat"/>
      <w:jc w:val="right"/>
      <w:rPr>
        <w:rFonts w:ascii="Arial" w:hAnsi="Arial" w:cs="Arial"/>
        <w:sz w:val="14"/>
        <w:szCs w:val="14"/>
      </w:rPr>
    </w:pPr>
    <w:r w:rsidRPr="00B3473F">
      <w:rPr>
        <w:rFonts w:ascii="Arial" w:hAnsi="Arial" w:cs="Arial"/>
        <w:sz w:val="14"/>
        <w:szCs w:val="14"/>
      </w:rPr>
      <w:t xml:space="preserve">Strana </w:t>
    </w:r>
    <w:r w:rsidRPr="00B3473F">
      <w:rPr>
        <w:rFonts w:ascii="Arial" w:hAnsi="Arial" w:cs="Arial"/>
        <w:sz w:val="14"/>
        <w:szCs w:val="14"/>
      </w:rPr>
      <w:fldChar w:fldCharType="begin"/>
    </w:r>
    <w:r w:rsidRPr="00B3473F">
      <w:rPr>
        <w:rFonts w:ascii="Arial" w:hAnsi="Arial" w:cs="Arial"/>
        <w:sz w:val="14"/>
        <w:szCs w:val="14"/>
      </w:rPr>
      <w:instrText xml:space="preserve"> PAGE </w:instrText>
    </w:r>
    <w:r w:rsidRPr="00B3473F">
      <w:rPr>
        <w:rFonts w:ascii="Arial" w:hAnsi="Arial" w:cs="Arial"/>
        <w:sz w:val="14"/>
        <w:szCs w:val="14"/>
      </w:rPr>
      <w:fldChar w:fldCharType="separate"/>
    </w:r>
    <w:r w:rsidR="00976608">
      <w:rPr>
        <w:rFonts w:ascii="Arial" w:hAnsi="Arial" w:cs="Arial"/>
        <w:noProof/>
        <w:sz w:val="14"/>
        <w:szCs w:val="14"/>
      </w:rPr>
      <w:t>1</w:t>
    </w:r>
    <w:r w:rsidRPr="00B3473F">
      <w:rPr>
        <w:rFonts w:ascii="Arial" w:hAnsi="Arial" w:cs="Arial"/>
        <w:sz w:val="14"/>
        <w:szCs w:val="14"/>
      </w:rPr>
      <w:fldChar w:fldCharType="end"/>
    </w:r>
    <w:r w:rsidRPr="00B3473F">
      <w:rPr>
        <w:rFonts w:ascii="Arial" w:hAnsi="Arial" w:cs="Arial"/>
        <w:sz w:val="14"/>
        <w:szCs w:val="14"/>
      </w:rPr>
      <w:t xml:space="preserve"> (celkem </w:t>
    </w:r>
    <w:r w:rsidRPr="00B3473F">
      <w:rPr>
        <w:rFonts w:ascii="Arial" w:hAnsi="Arial" w:cs="Arial"/>
        <w:sz w:val="14"/>
        <w:szCs w:val="14"/>
      </w:rPr>
      <w:fldChar w:fldCharType="begin"/>
    </w:r>
    <w:r w:rsidRPr="00B3473F">
      <w:rPr>
        <w:rFonts w:ascii="Arial" w:hAnsi="Arial" w:cs="Arial"/>
        <w:sz w:val="14"/>
        <w:szCs w:val="14"/>
      </w:rPr>
      <w:instrText xml:space="preserve"> NUMPAGES </w:instrText>
    </w:r>
    <w:r w:rsidRPr="00B3473F">
      <w:rPr>
        <w:rFonts w:ascii="Arial" w:hAnsi="Arial" w:cs="Arial"/>
        <w:sz w:val="14"/>
        <w:szCs w:val="14"/>
      </w:rPr>
      <w:fldChar w:fldCharType="separate"/>
    </w:r>
    <w:r w:rsidR="00976608">
      <w:rPr>
        <w:rFonts w:ascii="Arial" w:hAnsi="Arial" w:cs="Arial"/>
        <w:noProof/>
        <w:sz w:val="14"/>
        <w:szCs w:val="14"/>
      </w:rPr>
      <w:t>1</w:t>
    </w:r>
    <w:r w:rsidRPr="00B3473F">
      <w:rPr>
        <w:rFonts w:ascii="Arial" w:hAnsi="Arial" w:cs="Arial"/>
        <w:sz w:val="14"/>
        <w:szCs w:val="14"/>
      </w:rPr>
      <w:fldChar w:fldCharType="end"/>
    </w:r>
    <w:r w:rsidRPr="00B3473F">
      <w:rPr>
        <w:rFonts w:ascii="Arial" w:hAnsi="Arial" w:cs="Arial"/>
        <w:sz w:val="14"/>
        <w:szCs w:val="14"/>
      </w:rPr>
      <w:t>)</w:t>
    </w:r>
  </w:p>
  <w:p w14:paraId="412D5208" w14:textId="77777777" w:rsidR="00A53BCA" w:rsidRPr="00B3473F" w:rsidRDefault="00B3473F">
    <w:pPr>
      <w:rPr>
        <w:rFonts w:ascii="Arial" w:hAnsi="Arial" w:cs="Arial"/>
        <w:sz w:val="14"/>
        <w:szCs w:val="14"/>
      </w:rPr>
    </w:pPr>
    <w:r w:rsidRPr="00B3473F">
      <w:rPr>
        <w:rFonts w:ascii="Arial" w:hAnsi="Arial" w:cs="Arial"/>
        <w:sz w:val="14"/>
        <w:szCs w:val="14"/>
      </w:rPr>
      <w:t>„veřejné“</w:t>
    </w:r>
  </w:p>
  <w:p w14:paraId="02B0C404" w14:textId="77777777" w:rsidR="00A53BCA" w:rsidRDefault="00A53BCA"/>
  <w:p w14:paraId="525C8F64" w14:textId="77777777" w:rsidR="00A53BCA" w:rsidRDefault="00A53B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155FD" w14:textId="77777777" w:rsidR="00976608" w:rsidRDefault="00976608">
      <w:r>
        <w:separator/>
      </w:r>
    </w:p>
  </w:footnote>
  <w:footnote w:type="continuationSeparator" w:id="0">
    <w:p w14:paraId="44AB293D" w14:textId="77777777" w:rsidR="00976608" w:rsidRDefault="00976608">
      <w:r>
        <w:continuationSeparator/>
      </w:r>
    </w:p>
  </w:footnote>
  <w:footnote w:type="continuationNotice" w:id="1">
    <w:p w14:paraId="1654B26E" w14:textId="77777777" w:rsidR="00976608" w:rsidRDefault="00976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8481" w14:textId="77777777" w:rsidR="006B570E" w:rsidRDefault="006B570E" w:rsidP="006B570E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A9FAE" wp14:editId="382CADA7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11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14:paraId="2ABA1631" w14:textId="77777777" w:rsidR="006B570E" w:rsidRPr="001554F4" w:rsidRDefault="006B570E" w:rsidP="006B570E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  <w:p w14:paraId="3FF21AA9" w14:textId="77777777" w:rsidR="006B570E" w:rsidRDefault="006B570E" w:rsidP="006B570E"/>
  <w:p w14:paraId="45F59C76" w14:textId="77777777" w:rsidR="00A53BCA" w:rsidRDefault="00A53BCA"/>
  <w:p w14:paraId="7A803740" w14:textId="77777777" w:rsidR="00A53BCA" w:rsidRDefault="00A53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AF6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E24F7E"/>
    <w:multiLevelType w:val="hybridMultilevel"/>
    <w:tmpl w:val="C6AE8462"/>
    <w:lvl w:ilvl="0" w:tplc="615ED21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68D2A79C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BCC09A62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9EE829E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4834832C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1ECE0C4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678A792A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B316EF1C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D904E88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13FE325F"/>
    <w:multiLevelType w:val="hybridMultilevel"/>
    <w:tmpl w:val="DBA0262E"/>
    <w:lvl w:ilvl="0" w:tplc="C22A5B02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245E2F"/>
    <w:multiLevelType w:val="multilevel"/>
    <w:tmpl w:val="738E6AF8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bCs/>
        <w:i w:val="0"/>
        <w:sz w:val="28"/>
        <w:szCs w:val="31"/>
      </w:rPr>
    </w:lvl>
    <w:lvl w:ilvl="1">
      <w:start w:val="1"/>
      <w:numFmt w:val="decimal"/>
      <w:lvlText w:val="%2)"/>
      <w:lvlJc w:val="right"/>
      <w:pPr>
        <w:tabs>
          <w:tab w:val="num" w:pos="682"/>
        </w:tabs>
        <w:ind w:left="682" w:hanging="14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lvlText w:val=".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/>
        <w:bCs/>
        <w:i w:val="0"/>
        <w:sz w:val="24"/>
        <w:szCs w:val="31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0" w:firstLine="0"/>
      </w:pPr>
      <w:rPr>
        <w:rFonts w:hint="default"/>
        <w:b/>
        <w:bCs/>
        <w:sz w:val="28"/>
        <w:szCs w:val="31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0" w:firstLine="0"/>
      </w:pPr>
      <w:rPr>
        <w:rFonts w:hint="default"/>
        <w:b/>
        <w:bCs/>
        <w:sz w:val="28"/>
        <w:szCs w:val="31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0" w:firstLine="0"/>
      </w:pPr>
      <w:rPr>
        <w:rFonts w:hint="default"/>
        <w:b/>
        <w:bCs/>
        <w:sz w:val="28"/>
        <w:szCs w:val="31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0" w:firstLine="0"/>
      </w:pPr>
      <w:rPr>
        <w:rFonts w:hint="default"/>
        <w:b/>
        <w:bCs/>
        <w:sz w:val="28"/>
        <w:szCs w:val="31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0" w:firstLine="0"/>
      </w:pPr>
      <w:rPr>
        <w:rFonts w:hint="default"/>
        <w:b/>
        <w:bCs/>
        <w:sz w:val="28"/>
        <w:szCs w:val="31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0" w:firstLine="0"/>
      </w:pPr>
      <w:rPr>
        <w:rFonts w:hint="default"/>
        <w:b/>
        <w:bCs/>
        <w:sz w:val="28"/>
        <w:szCs w:val="31"/>
      </w:rPr>
    </w:lvl>
  </w:abstractNum>
  <w:abstractNum w:abstractNumId="5" w15:restartNumberingAfterBreak="0">
    <w:nsid w:val="22670011"/>
    <w:multiLevelType w:val="multilevel"/>
    <w:tmpl w:val="1CC4DFD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5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42CF2"/>
    <w:multiLevelType w:val="hybridMultilevel"/>
    <w:tmpl w:val="0EAAE106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940DC"/>
    <w:multiLevelType w:val="hybridMultilevel"/>
    <w:tmpl w:val="15968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B501B1"/>
    <w:multiLevelType w:val="hybridMultilevel"/>
    <w:tmpl w:val="41E43352"/>
    <w:lvl w:ilvl="0" w:tplc="EC16A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DB339D"/>
    <w:multiLevelType w:val="hybridMultilevel"/>
    <w:tmpl w:val="C4A80172"/>
    <w:lvl w:ilvl="0" w:tplc="CBFE5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C14E3"/>
    <w:multiLevelType w:val="multilevel"/>
    <w:tmpl w:val="E6EC7040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457E4"/>
    <w:multiLevelType w:val="hybridMultilevel"/>
    <w:tmpl w:val="324C041C"/>
    <w:lvl w:ilvl="0" w:tplc="3C8EA7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5744"/>
    <w:multiLevelType w:val="hybridMultilevel"/>
    <w:tmpl w:val="ADAAD1A2"/>
    <w:lvl w:ilvl="0" w:tplc="377270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03CC0"/>
    <w:multiLevelType w:val="hybridMultilevel"/>
    <w:tmpl w:val="C89A7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26344"/>
    <w:multiLevelType w:val="hybridMultilevel"/>
    <w:tmpl w:val="F69A1D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80D96"/>
    <w:multiLevelType w:val="hybridMultilevel"/>
    <w:tmpl w:val="F474C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32D7F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4B073A"/>
    <w:multiLevelType w:val="multilevel"/>
    <w:tmpl w:val="BFFA6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FB491D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110C1"/>
    <w:multiLevelType w:val="multilevel"/>
    <w:tmpl w:val="EB863A82"/>
    <w:lvl w:ilvl="0">
      <w:start w:val="1"/>
      <w:numFmt w:val="upperRoman"/>
      <w:lvlText w:val="%1."/>
      <w:lvlJc w:val="right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36751E"/>
    <w:multiLevelType w:val="multilevel"/>
    <w:tmpl w:val="BFFA6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B08AE"/>
    <w:multiLevelType w:val="hybridMultilevel"/>
    <w:tmpl w:val="028877CC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2720827"/>
    <w:multiLevelType w:val="multilevel"/>
    <w:tmpl w:val="FA981B3C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8" w15:restartNumberingAfterBreak="0">
    <w:nsid w:val="62BB762E"/>
    <w:multiLevelType w:val="hybridMultilevel"/>
    <w:tmpl w:val="4DF05CD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B27957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BAE4773"/>
    <w:multiLevelType w:val="hybridMultilevel"/>
    <w:tmpl w:val="123A940C"/>
    <w:lvl w:ilvl="0" w:tplc="777076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92CDA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E51B7"/>
    <w:multiLevelType w:val="hybridMultilevel"/>
    <w:tmpl w:val="3EE65282"/>
    <w:lvl w:ilvl="0" w:tplc="165AD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80C19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22DE2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F1F1A46"/>
    <w:multiLevelType w:val="hybridMultilevel"/>
    <w:tmpl w:val="2102B6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6234F6"/>
    <w:multiLevelType w:val="multilevel"/>
    <w:tmpl w:val="028877C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7"/>
  </w:num>
  <w:num w:numId="3">
    <w:abstractNumId w:val="26"/>
  </w:num>
  <w:num w:numId="4">
    <w:abstractNumId w:val="17"/>
  </w:num>
  <w:num w:numId="5">
    <w:abstractNumId w:val="6"/>
  </w:num>
  <w:num w:numId="6">
    <w:abstractNumId w:val="25"/>
  </w:num>
  <w:num w:numId="7">
    <w:abstractNumId w:val="35"/>
  </w:num>
  <w:num w:numId="8">
    <w:abstractNumId w:val="13"/>
  </w:num>
  <w:num w:numId="9">
    <w:abstractNumId w:val="16"/>
  </w:num>
  <w:num w:numId="10">
    <w:abstractNumId w:val="34"/>
  </w:num>
  <w:num w:numId="11">
    <w:abstractNumId w:val="12"/>
  </w:num>
  <w:num w:numId="12">
    <w:abstractNumId w:val="1"/>
  </w:num>
  <w:num w:numId="13">
    <w:abstractNumId w:val="7"/>
  </w:num>
  <w:num w:numId="14">
    <w:abstractNumId w:val="4"/>
  </w:num>
  <w:num w:numId="15">
    <w:abstractNumId w:val="40"/>
  </w:num>
  <w:num w:numId="16">
    <w:abstractNumId w:val="8"/>
  </w:num>
  <w:num w:numId="17">
    <w:abstractNumId w:val="33"/>
  </w:num>
  <w:num w:numId="18">
    <w:abstractNumId w:val="39"/>
  </w:num>
  <w:num w:numId="19">
    <w:abstractNumId w:val="1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31"/>
  </w:num>
  <w:num w:numId="31">
    <w:abstractNumId w:val="36"/>
  </w:num>
  <w:num w:numId="32">
    <w:abstractNumId w:val="32"/>
  </w:num>
  <w:num w:numId="33">
    <w:abstractNumId w:val="0"/>
  </w:num>
  <w:num w:numId="34">
    <w:abstractNumId w:val="27"/>
  </w:num>
  <w:num w:numId="35">
    <w:abstractNumId w:val="2"/>
  </w:num>
  <w:num w:numId="36">
    <w:abstractNumId w:val="28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3"/>
  </w:num>
  <w:num w:numId="42">
    <w:abstractNumId w:val="19"/>
  </w:num>
  <w:num w:numId="43">
    <w:abstractNumId w:val="9"/>
  </w:num>
  <w:num w:numId="44">
    <w:abstractNumId w:val="5"/>
  </w:num>
  <w:num w:numId="45">
    <w:abstractNumId w:val="15"/>
  </w:num>
  <w:num w:numId="46">
    <w:abstractNumId w:val="18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</w:num>
  <w:num w:numId="59">
    <w:abstractNumId w:val="5"/>
  </w:num>
  <w:num w:numId="60">
    <w:abstractNumId w:val="5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75C7"/>
    <w:rsid w:val="00007A31"/>
    <w:rsid w:val="00014018"/>
    <w:rsid w:val="00015B46"/>
    <w:rsid w:val="00016DF5"/>
    <w:rsid w:val="0002148B"/>
    <w:rsid w:val="00024369"/>
    <w:rsid w:val="0002681C"/>
    <w:rsid w:val="00027566"/>
    <w:rsid w:val="000279CE"/>
    <w:rsid w:val="000327E1"/>
    <w:rsid w:val="00033D2D"/>
    <w:rsid w:val="00034FFF"/>
    <w:rsid w:val="00043721"/>
    <w:rsid w:val="00043AB0"/>
    <w:rsid w:val="00044D84"/>
    <w:rsid w:val="00044DA6"/>
    <w:rsid w:val="00046B4D"/>
    <w:rsid w:val="00054800"/>
    <w:rsid w:val="00055BA9"/>
    <w:rsid w:val="000560C0"/>
    <w:rsid w:val="00056794"/>
    <w:rsid w:val="00061B3C"/>
    <w:rsid w:val="00061DC5"/>
    <w:rsid w:val="00063A19"/>
    <w:rsid w:val="00064998"/>
    <w:rsid w:val="00066295"/>
    <w:rsid w:val="00083D1F"/>
    <w:rsid w:val="00084261"/>
    <w:rsid w:val="00092C54"/>
    <w:rsid w:val="000941BD"/>
    <w:rsid w:val="0009612A"/>
    <w:rsid w:val="000A2248"/>
    <w:rsid w:val="000B1AEC"/>
    <w:rsid w:val="000C4F72"/>
    <w:rsid w:val="000C5BE6"/>
    <w:rsid w:val="000D4A12"/>
    <w:rsid w:val="00102A8F"/>
    <w:rsid w:val="00103DAE"/>
    <w:rsid w:val="00104758"/>
    <w:rsid w:val="00105753"/>
    <w:rsid w:val="00105B09"/>
    <w:rsid w:val="00117C7A"/>
    <w:rsid w:val="00117F07"/>
    <w:rsid w:val="001212B1"/>
    <w:rsid w:val="0012181D"/>
    <w:rsid w:val="0012368B"/>
    <w:rsid w:val="00123837"/>
    <w:rsid w:val="00125818"/>
    <w:rsid w:val="00125A8B"/>
    <w:rsid w:val="00135AAB"/>
    <w:rsid w:val="00143566"/>
    <w:rsid w:val="00143A0B"/>
    <w:rsid w:val="001554F4"/>
    <w:rsid w:val="00155C73"/>
    <w:rsid w:val="00156E70"/>
    <w:rsid w:val="00160964"/>
    <w:rsid w:val="00167AE5"/>
    <w:rsid w:val="00182E1F"/>
    <w:rsid w:val="00191709"/>
    <w:rsid w:val="00191AF4"/>
    <w:rsid w:val="00194804"/>
    <w:rsid w:val="00196EA1"/>
    <w:rsid w:val="001975EE"/>
    <w:rsid w:val="001A01A0"/>
    <w:rsid w:val="001A2BD0"/>
    <w:rsid w:val="001A798E"/>
    <w:rsid w:val="001B67AD"/>
    <w:rsid w:val="001C5CCF"/>
    <w:rsid w:val="001D0CCE"/>
    <w:rsid w:val="001D189B"/>
    <w:rsid w:val="001D322A"/>
    <w:rsid w:val="001D3E68"/>
    <w:rsid w:val="001D5056"/>
    <w:rsid w:val="001D53DA"/>
    <w:rsid w:val="001F036D"/>
    <w:rsid w:val="001F074F"/>
    <w:rsid w:val="001F6039"/>
    <w:rsid w:val="001F65F8"/>
    <w:rsid w:val="001F797C"/>
    <w:rsid w:val="00202763"/>
    <w:rsid w:val="002047E5"/>
    <w:rsid w:val="002111DF"/>
    <w:rsid w:val="00215B5C"/>
    <w:rsid w:val="002230DC"/>
    <w:rsid w:val="0022386A"/>
    <w:rsid w:val="002238F5"/>
    <w:rsid w:val="0022430F"/>
    <w:rsid w:val="00234FAD"/>
    <w:rsid w:val="0023623B"/>
    <w:rsid w:val="00241C19"/>
    <w:rsid w:val="0025042E"/>
    <w:rsid w:val="00253D07"/>
    <w:rsid w:val="0025584F"/>
    <w:rsid w:val="002634AA"/>
    <w:rsid w:val="0026486D"/>
    <w:rsid w:val="00267DDC"/>
    <w:rsid w:val="002728A4"/>
    <w:rsid w:val="002756E5"/>
    <w:rsid w:val="00282322"/>
    <w:rsid w:val="002863A9"/>
    <w:rsid w:val="002907C9"/>
    <w:rsid w:val="00291088"/>
    <w:rsid w:val="00292B60"/>
    <w:rsid w:val="0029340B"/>
    <w:rsid w:val="00293905"/>
    <w:rsid w:val="002A10F9"/>
    <w:rsid w:val="002A12E7"/>
    <w:rsid w:val="002C0740"/>
    <w:rsid w:val="002C1E81"/>
    <w:rsid w:val="002C2CD0"/>
    <w:rsid w:val="002C61DD"/>
    <w:rsid w:val="002D5345"/>
    <w:rsid w:val="002D5E02"/>
    <w:rsid w:val="002E03FD"/>
    <w:rsid w:val="002E101B"/>
    <w:rsid w:val="002E3597"/>
    <w:rsid w:val="002E4774"/>
    <w:rsid w:val="00301C54"/>
    <w:rsid w:val="00305A11"/>
    <w:rsid w:val="00314600"/>
    <w:rsid w:val="00315738"/>
    <w:rsid w:val="0031581C"/>
    <w:rsid w:val="00316D6A"/>
    <w:rsid w:val="00331303"/>
    <w:rsid w:val="00331E46"/>
    <w:rsid w:val="00335445"/>
    <w:rsid w:val="00344708"/>
    <w:rsid w:val="00345763"/>
    <w:rsid w:val="00347E04"/>
    <w:rsid w:val="00350CF8"/>
    <w:rsid w:val="00354381"/>
    <w:rsid w:val="00354989"/>
    <w:rsid w:val="00354E33"/>
    <w:rsid w:val="00360A6D"/>
    <w:rsid w:val="0036392E"/>
    <w:rsid w:val="00363B99"/>
    <w:rsid w:val="003772FD"/>
    <w:rsid w:val="00383D6F"/>
    <w:rsid w:val="003A14DC"/>
    <w:rsid w:val="003A260E"/>
    <w:rsid w:val="003C062D"/>
    <w:rsid w:val="003C26A8"/>
    <w:rsid w:val="003C31B7"/>
    <w:rsid w:val="003C3850"/>
    <w:rsid w:val="003C40FC"/>
    <w:rsid w:val="003E01D5"/>
    <w:rsid w:val="003E0A7C"/>
    <w:rsid w:val="003E3AF6"/>
    <w:rsid w:val="004000B8"/>
    <w:rsid w:val="004007F9"/>
    <w:rsid w:val="00400862"/>
    <w:rsid w:val="00401880"/>
    <w:rsid w:val="00414AD8"/>
    <w:rsid w:val="00420A0E"/>
    <w:rsid w:val="00423175"/>
    <w:rsid w:val="004270E0"/>
    <w:rsid w:val="004328BE"/>
    <w:rsid w:val="00436596"/>
    <w:rsid w:val="00444D3E"/>
    <w:rsid w:val="004456C4"/>
    <w:rsid w:val="00454C4A"/>
    <w:rsid w:val="00461F42"/>
    <w:rsid w:val="00463B8C"/>
    <w:rsid w:val="004726CF"/>
    <w:rsid w:val="004861E2"/>
    <w:rsid w:val="00491DEA"/>
    <w:rsid w:val="00493949"/>
    <w:rsid w:val="004A182C"/>
    <w:rsid w:val="004A1AAA"/>
    <w:rsid w:val="004A31CD"/>
    <w:rsid w:val="004A63D6"/>
    <w:rsid w:val="004A7869"/>
    <w:rsid w:val="004B2207"/>
    <w:rsid w:val="004B2D3C"/>
    <w:rsid w:val="004C1858"/>
    <w:rsid w:val="004C470F"/>
    <w:rsid w:val="004C5685"/>
    <w:rsid w:val="004C76EB"/>
    <w:rsid w:val="004C7BD3"/>
    <w:rsid w:val="004D3259"/>
    <w:rsid w:val="004D366A"/>
    <w:rsid w:val="004D5B44"/>
    <w:rsid w:val="004D6A34"/>
    <w:rsid w:val="00501FD4"/>
    <w:rsid w:val="00503022"/>
    <w:rsid w:val="00504822"/>
    <w:rsid w:val="005052B8"/>
    <w:rsid w:val="0051051C"/>
    <w:rsid w:val="00512887"/>
    <w:rsid w:val="00513F75"/>
    <w:rsid w:val="00517923"/>
    <w:rsid w:val="00525680"/>
    <w:rsid w:val="005262CC"/>
    <w:rsid w:val="00532AA8"/>
    <w:rsid w:val="00532B6A"/>
    <w:rsid w:val="00532E3C"/>
    <w:rsid w:val="00532E7E"/>
    <w:rsid w:val="00536B77"/>
    <w:rsid w:val="00536D56"/>
    <w:rsid w:val="0054046B"/>
    <w:rsid w:val="005411FE"/>
    <w:rsid w:val="00542338"/>
    <w:rsid w:val="00546701"/>
    <w:rsid w:val="005475B5"/>
    <w:rsid w:val="0055239D"/>
    <w:rsid w:val="00552B8D"/>
    <w:rsid w:val="00556C6E"/>
    <w:rsid w:val="00571B49"/>
    <w:rsid w:val="00571B96"/>
    <w:rsid w:val="00573460"/>
    <w:rsid w:val="0057720E"/>
    <w:rsid w:val="005822BF"/>
    <w:rsid w:val="005822E1"/>
    <w:rsid w:val="00582A6A"/>
    <w:rsid w:val="00597781"/>
    <w:rsid w:val="005A4568"/>
    <w:rsid w:val="005B13CC"/>
    <w:rsid w:val="005C17FD"/>
    <w:rsid w:val="005C22BB"/>
    <w:rsid w:val="005C3101"/>
    <w:rsid w:val="005C6A4C"/>
    <w:rsid w:val="005C7257"/>
    <w:rsid w:val="005D1A71"/>
    <w:rsid w:val="005E281F"/>
    <w:rsid w:val="005F5B17"/>
    <w:rsid w:val="00600580"/>
    <w:rsid w:val="006120F4"/>
    <w:rsid w:val="00620A95"/>
    <w:rsid w:val="006231A2"/>
    <w:rsid w:val="0062434F"/>
    <w:rsid w:val="00627961"/>
    <w:rsid w:val="00632438"/>
    <w:rsid w:val="0063301C"/>
    <w:rsid w:val="006402DE"/>
    <w:rsid w:val="00643C68"/>
    <w:rsid w:val="00645130"/>
    <w:rsid w:val="00646AE7"/>
    <w:rsid w:val="00650367"/>
    <w:rsid w:val="00651E87"/>
    <w:rsid w:val="00656A5F"/>
    <w:rsid w:val="00660E0F"/>
    <w:rsid w:val="0066240B"/>
    <w:rsid w:val="00662BC0"/>
    <w:rsid w:val="0066412E"/>
    <w:rsid w:val="00666EB2"/>
    <w:rsid w:val="00667224"/>
    <w:rsid w:val="00673517"/>
    <w:rsid w:val="00677CCF"/>
    <w:rsid w:val="006857D7"/>
    <w:rsid w:val="00686EF4"/>
    <w:rsid w:val="00692DE6"/>
    <w:rsid w:val="006A28CC"/>
    <w:rsid w:val="006A4D5D"/>
    <w:rsid w:val="006B480B"/>
    <w:rsid w:val="006B570E"/>
    <w:rsid w:val="006B659E"/>
    <w:rsid w:val="006B7EBD"/>
    <w:rsid w:val="006C24CC"/>
    <w:rsid w:val="006C280E"/>
    <w:rsid w:val="006C4A18"/>
    <w:rsid w:val="006D0FE6"/>
    <w:rsid w:val="006D1D8A"/>
    <w:rsid w:val="006D4DAA"/>
    <w:rsid w:val="006D5E8F"/>
    <w:rsid w:val="006E40B0"/>
    <w:rsid w:val="006E4D4B"/>
    <w:rsid w:val="006E731E"/>
    <w:rsid w:val="006F22C1"/>
    <w:rsid w:val="006F6779"/>
    <w:rsid w:val="006F7289"/>
    <w:rsid w:val="00715AB5"/>
    <w:rsid w:val="00715DC8"/>
    <w:rsid w:val="00720F47"/>
    <w:rsid w:val="00722857"/>
    <w:rsid w:val="0072576E"/>
    <w:rsid w:val="00731D76"/>
    <w:rsid w:val="00732A90"/>
    <w:rsid w:val="007335FA"/>
    <w:rsid w:val="00736AEC"/>
    <w:rsid w:val="00745E76"/>
    <w:rsid w:val="007502DF"/>
    <w:rsid w:val="0075320C"/>
    <w:rsid w:val="00753867"/>
    <w:rsid w:val="00753CB9"/>
    <w:rsid w:val="0075450D"/>
    <w:rsid w:val="007569EA"/>
    <w:rsid w:val="00764BFA"/>
    <w:rsid w:val="00766490"/>
    <w:rsid w:val="007675C8"/>
    <w:rsid w:val="007677BF"/>
    <w:rsid w:val="00783C9D"/>
    <w:rsid w:val="007859FA"/>
    <w:rsid w:val="00785F83"/>
    <w:rsid w:val="00794850"/>
    <w:rsid w:val="00797B79"/>
    <w:rsid w:val="007A1A37"/>
    <w:rsid w:val="007A249D"/>
    <w:rsid w:val="007A49A1"/>
    <w:rsid w:val="007A5BDE"/>
    <w:rsid w:val="007A77C9"/>
    <w:rsid w:val="007C0EC4"/>
    <w:rsid w:val="007C10A5"/>
    <w:rsid w:val="007C63A9"/>
    <w:rsid w:val="007C6F69"/>
    <w:rsid w:val="007D19B6"/>
    <w:rsid w:val="007D667E"/>
    <w:rsid w:val="007E48D1"/>
    <w:rsid w:val="007E4BFA"/>
    <w:rsid w:val="007E4E4D"/>
    <w:rsid w:val="007E5995"/>
    <w:rsid w:val="007F067D"/>
    <w:rsid w:val="007F1FA5"/>
    <w:rsid w:val="007F42CF"/>
    <w:rsid w:val="007F4837"/>
    <w:rsid w:val="00800D6C"/>
    <w:rsid w:val="00811E0F"/>
    <w:rsid w:val="008161D6"/>
    <w:rsid w:val="00817481"/>
    <w:rsid w:val="00830885"/>
    <w:rsid w:val="00837B4B"/>
    <w:rsid w:val="008430A0"/>
    <w:rsid w:val="008534E1"/>
    <w:rsid w:val="008568B0"/>
    <w:rsid w:val="0085691A"/>
    <w:rsid w:val="00856A69"/>
    <w:rsid w:val="00856F0D"/>
    <w:rsid w:val="00865735"/>
    <w:rsid w:val="008711B5"/>
    <w:rsid w:val="00874D6B"/>
    <w:rsid w:val="00887F04"/>
    <w:rsid w:val="00896597"/>
    <w:rsid w:val="00896DEA"/>
    <w:rsid w:val="00896FDC"/>
    <w:rsid w:val="008A1C61"/>
    <w:rsid w:val="008B14FB"/>
    <w:rsid w:val="008B5ED0"/>
    <w:rsid w:val="008B7C74"/>
    <w:rsid w:val="008C2ABC"/>
    <w:rsid w:val="008C657B"/>
    <w:rsid w:val="008D14D8"/>
    <w:rsid w:val="008D692F"/>
    <w:rsid w:val="008E0BB9"/>
    <w:rsid w:val="008E3CB2"/>
    <w:rsid w:val="008E7869"/>
    <w:rsid w:val="00910673"/>
    <w:rsid w:val="0091213C"/>
    <w:rsid w:val="00915FC6"/>
    <w:rsid w:val="00917CD6"/>
    <w:rsid w:val="00920424"/>
    <w:rsid w:val="009230C8"/>
    <w:rsid w:val="0092399A"/>
    <w:rsid w:val="0092743A"/>
    <w:rsid w:val="009276ED"/>
    <w:rsid w:val="00932140"/>
    <w:rsid w:val="00944FF2"/>
    <w:rsid w:val="00954DC3"/>
    <w:rsid w:val="00960F7C"/>
    <w:rsid w:val="00963A58"/>
    <w:rsid w:val="00964430"/>
    <w:rsid w:val="00964CFC"/>
    <w:rsid w:val="00966093"/>
    <w:rsid w:val="009661B8"/>
    <w:rsid w:val="009729AF"/>
    <w:rsid w:val="00976608"/>
    <w:rsid w:val="0098066F"/>
    <w:rsid w:val="009839A6"/>
    <w:rsid w:val="00985266"/>
    <w:rsid w:val="00987586"/>
    <w:rsid w:val="00994649"/>
    <w:rsid w:val="009968E9"/>
    <w:rsid w:val="00996BC6"/>
    <w:rsid w:val="009A3F56"/>
    <w:rsid w:val="009A45AC"/>
    <w:rsid w:val="009A584D"/>
    <w:rsid w:val="009B3E91"/>
    <w:rsid w:val="009B48C3"/>
    <w:rsid w:val="009C4605"/>
    <w:rsid w:val="009C7EB1"/>
    <w:rsid w:val="009D02C8"/>
    <w:rsid w:val="009D3218"/>
    <w:rsid w:val="009D6847"/>
    <w:rsid w:val="009D79BA"/>
    <w:rsid w:val="009E1548"/>
    <w:rsid w:val="009E4EC3"/>
    <w:rsid w:val="009E7154"/>
    <w:rsid w:val="009E791F"/>
    <w:rsid w:val="009E7F6B"/>
    <w:rsid w:val="009F1F48"/>
    <w:rsid w:val="009F225E"/>
    <w:rsid w:val="009F7E2D"/>
    <w:rsid w:val="00A2194A"/>
    <w:rsid w:val="00A259D6"/>
    <w:rsid w:val="00A2645A"/>
    <w:rsid w:val="00A26E24"/>
    <w:rsid w:val="00A3091D"/>
    <w:rsid w:val="00A31769"/>
    <w:rsid w:val="00A342D7"/>
    <w:rsid w:val="00A34691"/>
    <w:rsid w:val="00A35A7C"/>
    <w:rsid w:val="00A37435"/>
    <w:rsid w:val="00A45CDA"/>
    <w:rsid w:val="00A47CF9"/>
    <w:rsid w:val="00A511CC"/>
    <w:rsid w:val="00A51B74"/>
    <w:rsid w:val="00A51E22"/>
    <w:rsid w:val="00A52E01"/>
    <w:rsid w:val="00A53BCA"/>
    <w:rsid w:val="00A7296E"/>
    <w:rsid w:val="00A854F3"/>
    <w:rsid w:val="00A859D0"/>
    <w:rsid w:val="00A86B2F"/>
    <w:rsid w:val="00A9366F"/>
    <w:rsid w:val="00A955FD"/>
    <w:rsid w:val="00AA0E1B"/>
    <w:rsid w:val="00AA2EA5"/>
    <w:rsid w:val="00AA2F3C"/>
    <w:rsid w:val="00AA62AD"/>
    <w:rsid w:val="00AA69E8"/>
    <w:rsid w:val="00AB06C9"/>
    <w:rsid w:val="00AD5BA2"/>
    <w:rsid w:val="00AE1BF2"/>
    <w:rsid w:val="00AE7446"/>
    <w:rsid w:val="00AF2019"/>
    <w:rsid w:val="00AF21FC"/>
    <w:rsid w:val="00AF7B7E"/>
    <w:rsid w:val="00AF7CC4"/>
    <w:rsid w:val="00B04B5F"/>
    <w:rsid w:val="00B05664"/>
    <w:rsid w:val="00B14378"/>
    <w:rsid w:val="00B222D4"/>
    <w:rsid w:val="00B31357"/>
    <w:rsid w:val="00B329D0"/>
    <w:rsid w:val="00B3473F"/>
    <w:rsid w:val="00B43D64"/>
    <w:rsid w:val="00B44851"/>
    <w:rsid w:val="00B514A9"/>
    <w:rsid w:val="00B51EF2"/>
    <w:rsid w:val="00B54408"/>
    <w:rsid w:val="00B54E40"/>
    <w:rsid w:val="00B657E2"/>
    <w:rsid w:val="00B70171"/>
    <w:rsid w:val="00B705AC"/>
    <w:rsid w:val="00B70652"/>
    <w:rsid w:val="00B729DE"/>
    <w:rsid w:val="00B75F85"/>
    <w:rsid w:val="00B761B5"/>
    <w:rsid w:val="00B857A4"/>
    <w:rsid w:val="00B86411"/>
    <w:rsid w:val="00B87BAB"/>
    <w:rsid w:val="00B9546E"/>
    <w:rsid w:val="00BA2ECC"/>
    <w:rsid w:val="00BA4486"/>
    <w:rsid w:val="00BA4DB6"/>
    <w:rsid w:val="00BB3301"/>
    <w:rsid w:val="00BB39E2"/>
    <w:rsid w:val="00BB3D35"/>
    <w:rsid w:val="00BC40CA"/>
    <w:rsid w:val="00BC56E8"/>
    <w:rsid w:val="00BC7C95"/>
    <w:rsid w:val="00BD03AD"/>
    <w:rsid w:val="00BD1987"/>
    <w:rsid w:val="00BD1EBC"/>
    <w:rsid w:val="00BD4EED"/>
    <w:rsid w:val="00BF1790"/>
    <w:rsid w:val="00BF459D"/>
    <w:rsid w:val="00BF73A8"/>
    <w:rsid w:val="00C03A19"/>
    <w:rsid w:val="00C13411"/>
    <w:rsid w:val="00C21CE3"/>
    <w:rsid w:val="00C24DBC"/>
    <w:rsid w:val="00C261C4"/>
    <w:rsid w:val="00C3148D"/>
    <w:rsid w:val="00C3191F"/>
    <w:rsid w:val="00C37BB7"/>
    <w:rsid w:val="00C528AE"/>
    <w:rsid w:val="00C55803"/>
    <w:rsid w:val="00C612DC"/>
    <w:rsid w:val="00C6264F"/>
    <w:rsid w:val="00C62B26"/>
    <w:rsid w:val="00C63045"/>
    <w:rsid w:val="00C6671B"/>
    <w:rsid w:val="00C72457"/>
    <w:rsid w:val="00C72776"/>
    <w:rsid w:val="00C874D5"/>
    <w:rsid w:val="00C910FA"/>
    <w:rsid w:val="00C9140C"/>
    <w:rsid w:val="00C94EAC"/>
    <w:rsid w:val="00CA235C"/>
    <w:rsid w:val="00CA3813"/>
    <w:rsid w:val="00CA49A1"/>
    <w:rsid w:val="00CB1162"/>
    <w:rsid w:val="00CB2A2B"/>
    <w:rsid w:val="00CB2A93"/>
    <w:rsid w:val="00CC4B5B"/>
    <w:rsid w:val="00CC5878"/>
    <w:rsid w:val="00CD0D14"/>
    <w:rsid w:val="00CD2E5C"/>
    <w:rsid w:val="00CD5C8E"/>
    <w:rsid w:val="00CF0AC9"/>
    <w:rsid w:val="00CF4CB5"/>
    <w:rsid w:val="00D01AA5"/>
    <w:rsid w:val="00D03BD9"/>
    <w:rsid w:val="00D053DE"/>
    <w:rsid w:val="00D133EE"/>
    <w:rsid w:val="00D137AB"/>
    <w:rsid w:val="00D13C6A"/>
    <w:rsid w:val="00D14AEB"/>
    <w:rsid w:val="00D15D30"/>
    <w:rsid w:val="00D17DED"/>
    <w:rsid w:val="00D20E87"/>
    <w:rsid w:val="00D2165A"/>
    <w:rsid w:val="00D24600"/>
    <w:rsid w:val="00D314CF"/>
    <w:rsid w:val="00D327D9"/>
    <w:rsid w:val="00D33BB2"/>
    <w:rsid w:val="00D35B15"/>
    <w:rsid w:val="00D36BBB"/>
    <w:rsid w:val="00D411F5"/>
    <w:rsid w:val="00D412DA"/>
    <w:rsid w:val="00D46827"/>
    <w:rsid w:val="00D46ED4"/>
    <w:rsid w:val="00D51C4A"/>
    <w:rsid w:val="00D57C2B"/>
    <w:rsid w:val="00D74B39"/>
    <w:rsid w:val="00D764B4"/>
    <w:rsid w:val="00D81D3E"/>
    <w:rsid w:val="00D8777E"/>
    <w:rsid w:val="00D90E84"/>
    <w:rsid w:val="00D91BBB"/>
    <w:rsid w:val="00D975DD"/>
    <w:rsid w:val="00DA48CE"/>
    <w:rsid w:val="00DB0AEA"/>
    <w:rsid w:val="00DB2CA4"/>
    <w:rsid w:val="00DB54F7"/>
    <w:rsid w:val="00DB7DED"/>
    <w:rsid w:val="00DC14B4"/>
    <w:rsid w:val="00DC6423"/>
    <w:rsid w:val="00DD366A"/>
    <w:rsid w:val="00DD5FAE"/>
    <w:rsid w:val="00DD7072"/>
    <w:rsid w:val="00DE38B3"/>
    <w:rsid w:val="00DE5794"/>
    <w:rsid w:val="00DE6A9D"/>
    <w:rsid w:val="00DF0BE9"/>
    <w:rsid w:val="00E05111"/>
    <w:rsid w:val="00E15AB0"/>
    <w:rsid w:val="00E207EC"/>
    <w:rsid w:val="00E20CDD"/>
    <w:rsid w:val="00E20F01"/>
    <w:rsid w:val="00E21727"/>
    <w:rsid w:val="00E25BC3"/>
    <w:rsid w:val="00E30333"/>
    <w:rsid w:val="00E319EA"/>
    <w:rsid w:val="00E31B4E"/>
    <w:rsid w:val="00E37316"/>
    <w:rsid w:val="00E44EA2"/>
    <w:rsid w:val="00E45FA0"/>
    <w:rsid w:val="00E46236"/>
    <w:rsid w:val="00E466F8"/>
    <w:rsid w:val="00E56CD1"/>
    <w:rsid w:val="00E61713"/>
    <w:rsid w:val="00E70F3A"/>
    <w:rsid w:val="00E777B8"/>
    <w:rsid w:val="00E777D3"/>
    <w:rsid w:val="00E8003E"/>
    <w:rsid w:val="00E80AEF"/>
    <w:rsid w:val="00E841AA"/>
    <w:rsid w:val="00E84982"/>
    <w:rsid w:val="00E84990"/>
    <w:rsid w:val="00E87DB5"/>
    <w:rsid w:val="00E917C5"/>
    <w:rsid w:val="00E91BCF"/>
    <w:rsid w:val="00E91BEB"/>
    <w:rsid w:val="00E95B2C"/>
    <w:rsid w:val="00EA1F3B"/>
    <w:rsid w:val="00EB1B2B"/>
    <w:rsid w:val="00EB1C49"/>
    <w:rsid w:val="00EB43D3"/>
    <w:rsid w:val="00EB68E4"/>
    <w:rsid w:val="00EB7778"/>
    <w:rsid w:val="00EC2DEC"/>
    <w:rsid w:val="00ED3E1D"/>
    <w:rsid w:val="00ED7038"/>
    <w:rsid w:val="00EE24D7"/>
    <w:rsid w:val="00EE3C1C"/>
    <w:rsid w:val="00EF439A"/>
    <w:rsid w:val="00EF6BE2"/>
    <w:rsid w:val="00EF7C3B"/>
    <w:rsid w:val="00F073BF"/>
    <w:rsid w:val="00F14384"/>
    <w:rsid w:val="00F20D9E"/>
    <w:rsid w:val="00F2449B"/>
    <w:rsid w:val="00F2632D"/>
    <w:rsid w:val="00F33F19"/>
    <w:rsid w:val="00F435FA"/>
    <w:rsid w:val="00F451FB"/>
    <w:rsid w:val="00F45474"/>
    <w:rsid w:val="00F46C65"/>
    <w:rsid w:val="00F47FBA"/>
    <w:rsid w:val="00F55DBE"/>
    <w:rsid w:val="00F578DD"/>
    <w:rsid w:val="00F6125D"/>
    <w:rsid w:val="00F63EC0"/>
    <w:rsid w:val="00F66CFE"/>
    <w:rsid w:val="00F76560"/>
    <w:rsid w:val="00F77959"/>
    <w:rsid w:val="00F85A58"/>
    <w:rsid w:val="00F87123"/>
    <w:rsid w:val="00F873D1"/>
    <w:rsid w:val="00F92992"/>
    <w:rsid w:val="00F96261"/>
    <w:rsid w:val="00FA0582"/>
    <w:rsid w:val="00FA5075"/>
    <w:rsid w:val="00FB5F3E"/>
    <w:rsid w:val="00FC0AAD"/>
    <w:rsid w:val="00FC1D58"/>
    <w:rsid w:val="00FC4DAA"/>
    <w:rsid w:val="00FD19A4"/>
    <w:rsid w:val="00FD2645"/>
    <w:rsid w:val="00FD30DD"/>
    <w:rsid w:val="00FD5FEE"/>
    <w:rsid w:val="00FD6F28"/>
    <w:rsid w:val="00FE0F48"/>
    <w:rsid w:val="00FE1856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22009"/>
  <w15:docId w15:val="{6F74EE39-1541-4D5E-BD6F-14B17166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adpis5"/>
    <w:next w:val="Normln"/>
    <w:link w:val="Nadpis1Char"/>
    <w:uiPriority w:val="9"/>
    <w:qFormat/>
    <w:rsid w:val="00B657E2"/>
    <w:pPr>
      <w:numPr>
        <w:ilvl w:val="0"/>
      </w:numPr>
      <w:ind w:left="284" w:hanging="284"/>
      <w:jc w:val="center"/>
      <w:outlineLvl w:val="0"/>
    </w:pPr>
    <w:rPr>
      <w:b/>
    </w:rPr>
  </w:style>
  <w:style w:type="paragraph" w:styleId="Nadpis5">
    <w:name w:val="heading 5"/>
    <w:aliases w:val="Odstavec"/>
    <w:basedOn w:val="Normln"/>
    <w:next w:val="Nadpis7"/>
    <w:link w:val="Nadpis5Char"/>
    <w:qFormat/>
    <w:rsid w:val="00C910FA"/>
    <w:pPr>
      <w:widowControl w:val="0"/>
      <w:numPr>
        <w:ilvl w:val="1"/>
        <w:numId w:val="37"/>
      </w:numPr>
      <w:spacing w:before="60" w:after="60"/>
      <w:jc w:val="both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6B570E"/>
    <w:pPr>
      <w:keepNext/>
      <w:numPr>
        <w:ilvl w:val="5"/>
        <w:numId w:val="34"/>
      </w:numPr>
      <w:spacing w:before="360" w:after="6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6B570E"/>
    <w:pPr>
      <w:numPr>
        <w:ilvl w:val="6"/>
        <w:numId w:val="34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6B570E"/>
    <w:pPr>
      <w:numPr>
        <w:ilvl w:val="7"/>
        <w:numId w:val="34"/>
      </w:numPr>
      <w:tabs>
        <w:tab w:val="left" w:pos="567"/>
      </w:tabs>
      <w:spacing w:before="60" w:after="60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  <w:style w:type="character" w:customStyle="1" w:styleId="Nadpis5Char">
    <w:name w:val="Nadpis 5 Char"/>
    <w:aliases w:val="Odstavec Char"/>
    <w:basedOn w:val="Standardnpsmoodstavce"/>
    <w:link w:val="Nadpis5"/>
    <w:rsid w:val="00C910FA"/>
    <w:rPr>
      <w:rFonts w:ascii="Arial" w:hAnsi="Arial" w:cs="Arial"/>
    </w:rPr>
  </w:style>
  <w:style w:type="character" w:customStyle="1" w:styleId="Nadpis6Char">
    <w:name w:val="Nadpis 6 Char"/>
    <w:aliases w:val="NázevSekce Char"/>
    <w:basedOn w:val="Standardnpsmoodstavce"/>
    <w:link w:val="Nadpis6"/>
    <w:rsid w:val="006B570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6B570E"/>
    <w:rPr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6B570E"/>
    <w:rPr>
      <w:sz w:val="22"/>
    </w:rPr>
  </w:style>
  <w:style w:type="paragraph" w:customStyle="1" w:styleId="KNadpis-2">
    <w:name w:val="K_Nadpis -2"/>
    <w:basedOn w:val="Normln"/>
    <w:next w:val="Normln"/>
    <w:rsid w:val="006B570E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2">
    <w:name w:val="K_odsazený2"/>
    <w:basedOn w:val="Normln"/>
    <w:rsid w:val="006B570E"/>
    <w:pPr>
      <w:spacing w:before="60" w:after="80"/>
      <w:ind w:left="1361"/>
      <w:jc w:val="both"/>
    </w:pPr>
    <w:rPr>
      <w:rFonts w:ascii="Times New Roman" w:hAnsi="Times New Roman"/>
      <w:szCs w:val="20"/>
    </w:rPr>
  </w:style>
  <w:style w:type="paragraph" w:customStyle="1" w:styleId="Ktabhlavika">
    <w:name w:val="K_tab_hlavička"/>
    <w:basedOn w:val="Normln"/>
    <w:rsid w:val="006B570E"/>
    <w:pPr>
      <w:keepNext/>
      <w:jc w:val="center"/>
    </w:pPr>
    <w:rPr>
      <w:rFonts w:ascii="Arial" w:hAnsi="Arial"/>
      <w:b/>
      <w:szCs w:val="22"/>
    </w:rPr>
  </w:style>
  <w:style w:type="paragraph" w:customStyle="1" w:styleId="Ktitul1">
    <w:name w:val="K_titul1"/>
    <w:basedOn w:val="Normln"/>
    <w:rsid w:val="006B570E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character" w:customStyle="1" w:styleId="Kzvraznn">
    <w:name w:val="K_zvýrazněné"/>
    <w:rsid w:val="006B570E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B657E2"/>
    <w:rPr>
      <w:rFonts w:ascii="Arial" w:hAnsi="Arial" w:cs="Arial"/>
      <w:b/>
    </w:rPr>
  </w:style>
  <w:style w:type="paragraph" w:styleId="Bezmezer">
    <w:name w:val="No Spacing"/>
    <w:uiPriority w:val="1"/>
    <w:qFormat/>
    <w:rsid w:val="005822E1"/>
    <w:rPr>
      <w:sz w:val="24"/>
      <w:szCs w:val="24"/>
    </w:rPr>
  </w:style>
  <w:style w:type="paragraph" w:styleId="Revize">
    <w:name w:val="Revision"/>
    <w:hidden/>
    <w:uiPriority w:val="99"/>
    <w:semiHidden/>
    <w:rsid w:val="00F85A5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ano xmlns="f64c89a3-504c-405f-baf7-fdc876b22b6e" xsi:nil="true"/>
    <PopisSouboru xmlns="f64c89a3-504c-405f-baf7-fdc876b22b6e">Odůvodnění veřejné zakázky</PopisSoubor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E6E98DEED644F93BB28CDD935B92A" ma:contentTypeVersion="3" ma:contentTypeDescription="Vytvoří nový dokument" ma:contentTypeScope="" ma:versionID="1f422edb9e29cd8fa02e6d9a377a9ac9">
  <xsd:schema xmlns:xsd="http://www.w3.org/2001/XMLSchema" xmlns:xs="http://www.w3.org/2001/XMLSchema" xmlns:p="http://schemas.microsoft.com/office/2006/metadata/properties" xmlns:ns2="f64c89a3-504c-405f-baf7-fdc876b22b6e" targetNamespace="http://schemas.microsoft.com/office/2006/metadata/properties" ma:root="true" ma:fieldsID="d40cca3746bc835a6bb3dd1a98db6190" ns2:_="">
    <xsd:import namespace="f64c89a3-504c-405f-baf7-fdc876b22b6e"/>
    <xsd:element name="properties">
      <xsd:complexType>
        <xsd:sequence>
          <xsd:element name="documentManagement">
            <xsd:complexType>
              <xsd:all>
                <xsd:element ref="ns2:PopisSouboru" minOccurs="0"/>
                <xsd:element ref="ns2:Pred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c89a3-504c-405f-baf7-fdc876b22b6e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default="Odůvodnění veřejné zakázky" ma:format="Dropdown" ma:internalName="PopisSouboru">
      <xsd:simpleType>
        <xsd:union memberTypes="dms:Text">
          <xsd:simpleType>
            <xsd:restriction base="dms:Choice">
              <xsd:enumeration value="Odůvodnění veřejné zakázky"/>
              <xsd:enumeration value="RGŘ - rozhodnutí o zakázce"/>
              <xsd:enumeration value="Výzva"/>
              <xsd:enumeration value="Př 1 výzvy - návrh smlouvy"/>
              <xsd:enumeration value="Př 2 výzvy - splnění základních kvalifikačních předpokladů"/>
              <xsd:enumeration value="Vzdání se lhůty pro odvolání"/>
              <xsd:enumeration value="Protokol z 1 jednání"/>
              <xsd:enumeration value="Prezenční listina k 1 jednání"/>
              <xsd:enumeration value="RGŘ - rozhodnutí o přidělení zakázky"/>
              <xsd:enumeration value="Předběžná průvodka k návrhu smlouvy"/>
              <xsd:enumeration value="Podepsaná předběžná průvodka"/>
              <xsd:enumeration value="Podepsané odůvodnění"/>
              <xsd:enumeration value="Věcný záměr - příloha odůvodnění"/>
              <xsd:enumeration value="Předběžná nabídka"/>
              <xsd:enumeration value="Zadávací dokumentace"/>
              <xsd:enumeration value="Př 1 zadávací dokumentace"/>
              <xsd:enumeration value="Zpráva o posouzení nabídek"/>
              <xsd:enumeration value="Př 1 zpráva o posouzení nabídek"/>
              <xsd:enumeration value="Př 1 výzvy ZMR - návrh smlouvy"/>
              <xsd:enumeration value="Př 2 výzvy ZMR - návrh licenční smlouvy"/>
              <xsd:enumeration value="Př 3 výzvy ZMR - návrh dohody o mlčenlivosti"/>
            </xsd:restriction>
          </xsd:simpleType>
        </xsd:un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91C1-62A3-426F-BFE0-24F20AD73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357C8-718B-4330-A2DE-E2C1F4F2C7BB}">
  <ds:schemaRefs>
    <ds:schemaRef ds:uri="http://schemas.microsoft.com/office/2006/metadata/properties"/>
    <ds:schemaRef ds:uri="http://schemas.microsoft.com/office/infopath/2007/PartnerControls"/>
    <ds:schemaRef ds:uri="f64c89a3-504c-405f-baf7-fdc876b22b6e"/>
  </ds:schemaRefs>
</ds:datastoreItem>
</file>

<file path=customXml/itemProps3.xml><?xml version="1.0" encoding="utf-8"?>
<ds:datastoreItem xmlns:ds="http://schemas.openxmlformats.org/officeDocument/2006/customXml" ds:itemID="{49EE4CCA-CCF5-48E3-A085-D12946423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c89a3-504c-405f-baf7-fdc876b22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0C3DE-7070-41C1-A798-4AE88220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2078</Words>
  <Characters>12266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>Název smlouvy</vt:lpstr>
      <vt:lpstr>Předmět smlouvy</vt:lpstr>
      <vt:lpstr>Příprava integrace léčebných plánů</vt:lpstr>
      <vt:lpstr>Integrace léčebných plánů</vt:lpstr>
      <vt:lpstr>Cena plnění a platební podmínky</vt:lpstr>
      <vt:lpstr>Technická podpora a servis</vt:lpstr>
      <vt:lpstr>Řešení sporů </vt:lpstr>
      <vt:lpstr>Smluvní pokuty a úrok z prodlení</vt:lpstr>
      <vt:lpstr>Vyšší moc</vt:lpstr>
      <vt:lpstr>Mlčenlivost</vt:lpstr>
      <vt:lpstr>Ukončení smlouvy</vt:lpstr>
      <vt:lpstr>Závěrečná ustanovení</vt:lpstr>
    </vt:vector>
  </TitlesOfParts>
  <Company>ozp</Company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Dohnalík Antonín</cp:lastModifiedBy>
  <cp:revision>4</cp:revision>
  <cp:lastPrinted>2018-06-21T12:47:00Z</cp:lastPrinted>
  <dcterms:created xsi:type="dcterms:W3CDTF">2022-01-27T11:47:00Z</dcterms:created>
  <dcterms:modified xsi:type="dcterms:W3CDTF">2022-02-01T07:20:00Z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0x0101008B9E6E98DEED644F93BB28CDD935B92A</vt:lpwstr>
  </property>
</Properties>
</file>